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ADDD9" w14:textId="77777777" w:rsidR="00987FEC" w:rsidRPr="00E961B0" w:rsidRDefault="00EF5561" w:rsidP="00EF5561">
      <w:pPr>
        <w:spacing w:before="120" w:after="240"/>
        <w:jc w:val="center"/>
        <w:rPr>
          <w:b/>
          <w:sz w:val="28"/>
          <w:szCs w:val="28"/>
        </w:rPr>
      </w:pPr>
      <w:r w:rsidRPr="00E961B0">
        <w:rPr>
          <w:b/>
          <w:sz w:val="28"/>
          <w:szCs w:val="28"/>
        </w:rPr>
        <w:t>List of</w:t>
      </w:r>
      <w:r w:rsidR="008B4812" w:rsidRPr="00E961B0">
        <w:rPr>
          <w:b/>
          <w:sz w:val="28"/>
          <w:szCs w:val="28"/>
        </w:rPr>
        <w:t xml:space="preserve"> Input Papers</w:t>
      </w:r>
    </w:p>
    <w:p w14:paraId="3AFDCFD5" w14:textId="77777777" w:rsidR="003D157F" w:rsidRPr="00E961B0" w:rsidRDefault="0018243A" w:rsidP="00EF5561">
      <w:pPr>
        <w:spacing w:before="120" w:after="240"/>
        <w:jc w:val="center"/>
        <w:rPr>
          <w:b/>
          <w:sz w:val="28"/>
          <w:szCs w:val="28"/>
        </w:rPr>
      </w:pPr>
      <w:r w:rsidRPr="00E961B0">
        <w:rPr>
          <w:b/>
          <w:sz w:val="28"/>
          <w:szCs w:val="28"/>
        </w:rPr>
        <w:t>VTS</w:t>
      </w:r>
      <w:r w:rsidR="00F1275E" w:rsidRPr="00E961B0">
        <w:rPr>
          <w:b/>
          <w:sz w:val="28"/>
          <w:szCs w:val="28"/>
        </w:rPr>
        <w:t>3</w:t>
      </w:r>
      <w:r w:rsidR="007608E4" w:rsidRPr="00E961B0">
        <w:rPr>
          <w:b/>
          <w:sz w:val="28"/>
          <w:szCs w:val="28"/>
        </w:rPr>
        <w:t>4</w:t>
      </w:r>
    </w:p>
    <w:p w14:paraId="361AFDD7" w14:textId="77777777" w:rsidR="006400B3" w:rsidRPr="00E961B0" w:rsidRDefault="002115B2" w:rsidP="00841150">
      <w:pPr>
        <w:spacing w:before="120" w:after="480"/>
        <w:jc w:val="center"/>
        <w:rPr>
          <w:b/>
          <w:sz w:val="28"/>
          <w:szCs w:val="28"/>
        </w:rPr>
      </w:pPr>
      <w:r w:rsidRPr="00E961B0">
        <w:rPr>
          <w:b/>
          <w:sz w:val="28"/>
          <w:szCs w:val="28"/>
        </w:rPr>
        <w:t>19 - 23</w:t>
      </w:r>
      <w:r w:rsidR="00923D00" w:rsidRPr="00E961B0">
        <w:rPr>
          <w:b/>
          <w:sz w:val="28"/>
          <w:szCs w:val="28"/>
        </w:rPr>
        <w:t xml:space="preserve"> </w:t>
      </w:r>
      <w:r w:rsidR="007608E4" w:rsidRPr="00E961B0">
        <w:rPr>
          <w:b/>
          <w:sz w:val="28"/>
          <w:szCs w:val="28"/>
        </w:rPr>
        <w:t>March</w:t>
      </w:r>
      <w:r w:rsidR="00BB7925" w:rsidRPr="00E961B0">
        <w:rPr>
          <w:b/>
          <w:sz w:val="28"/>
          <w:szCs w:val="28"/>
        </w:rPr>
        <w:t>, 20</w:t>
      </w:r>
      <w:r w:rsidR="00F1275E" w:rsidRPr="00E961B0">
        <w:rPr>
          <w:b/>
          <w:sz w:val="28"/>
          <w:szCs w:val="28"/>
        </w:rPr>
        <w:t>1</w:t>
      </w:r>
      <w:r w:rsidR="007608E4" w:rsidRPr="00E961B0">
        <w:rPr>
          <w:b/>
          <w:sz w:val="28"/>
          <w:szCs w:val="28"/>
        </w:rPr>
        <w:t>2</w:t>
      </w:r>
    </w:p>
    <w:p w14:paraId="4488E451" w14:textId="77777777" w:rsidR="00A0266F" w:rsidRPr="00E961B0" w:rsidRDefault="00A0266F" w:rsidP="00A0266F">
      <w:pPr>
        <w:spacing w:after="120"/>
        <w:rPr>
          <w:b/>
          <w:bCs/>
          <w:highlight w:val="yellow"/>
        </w:rPr>
      </w:pPr>
      <w:r w:rsidRPr="00E961B0">
        <w:rPr>
          <w:b/>
          <w:color w:val="0000FF"/>
        </w:rPr>
        <w:t>All papers are posted on the FTP server</w:t>
      </w:r>
    </w:p>
    <w:p w14:paraId="52ABCEA4" w14:textId="77777777" w:rsidR="006400B3" w:rsidRPr="00E961B0" w:rsidRDefault="006400B3" w:rsidP="00A0266F">
      <w:pPr>
        <w:rPr>
          <w:b/>
          <w:bCs/>
        </w:rPr>
      </w:pPr>
      <w:r w:rsidRPr="00E961B0">
        <w:rPr>
          <w:b/>
          <w:bCs/>
          <w:highlight w:val="cyan"/>
        </w:rPr>
        <w:t xml:space="preserve">Items highlighted </w:t>
      </w:r>
      <w:r w:rsidR="00793A18" w:rsidRPr="00E961B0">
        <w:rPr>
          <w:b/>
          <w:bCs/>
          <w:highlight w:val="cyan"/>
        </w:rPr>
        <w:t>ar</w:t>
      </w:r>
      <w:r w:rsidR="006109E5" w:rsidRPr="00E961B0">
        <w:rPr>
          <w:b/>
          <w:bCs/>
          <w:highlight w:val="cyan"/>
        </w:rPr>
        <w:t xml:space="preserve">e </w:t>
      </w:r>
      <w:r w:rsidR="00E97EF1" w:rsidRPr="00E961B0">
        <w:rPr>
          <w:b/>
          <w:bCs/>
          <w:highlight w:val="cyan"/>
        </w:rPr>
        <w:t>not on</w:t>
      </w:r>
      <w:r w:rsidRPr="00E961B0">
        <w:rPr>
          <w:b/>
          <w:bCs/>
          <w:highlight w:val="cyan"/>
        </w:rPr>
        <w:t xml:space="preserve"> </w:t>
      </w:r>
      <w:r w:rsidR="005539A6" w:rsidRPr="00E961B0">
        <w:rPr>
          <w:b/>
          <w:bCs/>
          <w:highlight w:val="cyan"/>
        </w:rPr>
        <w:t xml:space="preserve">the Committee </w:t>
      </w:r>
      <w:r w:rsidRPr="00E961B0">
        <w:rPr>
          <w:b/>
          <w:bCs/>
          <w:highlight w:val="cyan"/>
        </w:rPr>
        <w:t>web</w:t>
      </w:r>
      <w:r w:rsidR="005539A6" w:rsidRPr="00E961B0">
        <w:rPr>
          <w:b/>
          <w:bCs/>
          <w:highlight w:val="cyan"/>
        </w:rPr>
        <w:t>site</w:t>
      </w:r>
      <w:r w:rsidRPr="00E961B0">
        <w:rPr>
          <w:b/>
          <w:bCs/>
          <w:highlight w:val="cyan"/>
        </w:rPr>
        <w:t>.</w:t>
      </w:r>
    </w:p>
    <w:p w14:paraId="242353E7" w14:textId="77777777" w:rsidR="00E97EF1" w:rsidRPr="00E961B0" w:rsidRDefault="00E97EF1" w:rsidP="00C412E9">
      <w:pPr>
        <w:jc w:val="center"/>
        <w:rPr>
          <w:b/>
          <w:bCs/>
        </w:rPr>
      </w:pPr>
    </w:p>
    <w:p w14:paraId="7A569517" w14:textId="77777777" w:rsidR="006400B3" w:rsidRPr="00E961B0" w:rsidRDefault="006400B3" w:rsidP="00723696">
      <w:pPr>
        <w:pStyle w:val="AgendaItem1"/>
      </w:pPr>
      <w:r w:rsidRPr="00E961B0">
        <w:t xml:space="preserve">Approval of </w:t>
      </w:r>
      <w:r w:rsidR="005539A6" w:rsidRPr="00E961B0">
        <w:t>the a</w:t>
      </w:r>
      <w:r w:rsidRPr="00E961B0">
        <w:t>genda</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700CC8" w:rsidRPr="00E961B0" w14:paraId="6DC416E1" w14:textId="77777777" w:rsidTr="00700CC8">
        <w:trPr>
          <w:cantSplit/>
          <w:trHeight w:val="670"/>
        </w:trPr>
        <w:tc>
          <w:tcPr>
            <w:tcW w:w="1985" w:type="dxa"/>
            <w:tcBorders>
              <w:bottom w:val="thickThinSmallGap" w:sz="24" w:space="0" w:color="auto"/>
            </w:tcBorders>
            <w:vAlign w:val="center"/>
          </w:tcPr>
          <w:p w14:paraId="66A27AD4" w14:textId="77777777" w:rsidR="00700CC8" w:rsidRPr="00E961B0" w:rsidRDefault="00700CC8">
            <w:pPr>
              <w:jc w:val="center"/>
              <w:rPr>
                <w:rFonts w:cs="Arial"/>
                <w:b/>
                <w:szCs w:val="22"/>
              </w:rPr>
            </w:pPr>
            <w:r w:rsidRPr="00E961B0">
              <w:rPr>
                <w:rFonts w:cs="Arial"/>
                <w:b/>
                <w:szCs w:val="22"/>
              </w:rPr>
              <w:t>Number</w:t>
            </w:r>
          </w:p>
        </w:tc>
        <w:tc>
          <w:tcPr>
            <w:tcW w:w="5245" w:type="dxa"/>
            <w:tcBorders>
              <w:bottom w:val="thickThinSmallGap" w:sz="24" w:space="0" w:color="auto"/>
            </w:tcBorders>
            <w:vAlign w:val="center"/>
          </w:tcPr>
          <w:p w14:paraId="024F1161" w14:textId="77777777" w:rsidR="00700CC8" w:rsidRPr="00E961B0" w:rsidRDefault="00700CC8">
            <w:pPr>
              <w:jc w:val="center"/>
              <w:rPr>
                <w:rFonts w:cs="Arial"/>
                <w:b/>
                <w:szCs w:val="22"/>
              </w:rPr>
            </w:pPr>
            <w:r w:rsidRPr="00E961B0">
              <w:rPr>
                <w:rFonts w:cs="Arial"/>
                <w:b/>
                <w:szCs w:val="22"/>
              </w:rPr>
              <w:t>Title / Author (if required)</w:t>
            </w:r>
          </w:p>
        </w:tc>
        <w:tc>
          <w:tcPr>
            <w:tcW w:w="1701" w:type="dxa"/>
            <w:tcBorders>
              <w:bottom w:val="thickThinSmallGap" w:sz="24" w:space="0" w:color="auto"/>
            </w:tcBorders>
            <w:vAlign w:val="center"/>
          </w:tcPr>
          <w:p w14:paraId="2E5A5B1B" w14:textId="77777777" w:rsidR="00700CC8" w:rsidRPr="00E961B0" w:rsidRDefault="00700CC8">
            <w:pPr>
              <w:jc w:val="center"/>
              <w:rPr>
                <w:rFonts w:cs="Arial"/>
                <w:b/>
                <w:szCs w:val="22"/>
              </w:rPr>
            </w:pPr>
            <w:r w:rsidRPr="00E961B0">
              <w:rPr>
                <w:rFonts w:cs="Arial"/>
                <w:b/>
                <w:szCs w:val="22"/>
              </w:rPr>
              <w:t>Presented by:</w:t>
            </w:r>
          </w:p>
        </w:tc>
        <w:tc>
          <w:tcPr>
            <w:tcW w:w="1276" w:type="dxa"/>
            <w:tcBorders>
              <w:bottom w:val="thickThinSmallGap" w:sz="24" w:space="0" w:color="auto"/>
            </w:tcBorders>
            <w:vAlign w:val="center"/>
          </w:tcPr>
          <w:p w14:paraId="5B65DC5F" w14:textId="77777777" w:rsidR="00700CC8" w:rsidRPr="00E961B0" w:rsidRDefault="00700CC8">
            <w:pPr>
              <w:jc w:val="center"/>
              <w:rPr>
                <w:rFonts w:cs="Arial"/>
                <w:b/>
                <w:szCs w:val="22"/>
              </w:rPr>
            </w:pPr>
            <w:r w:rsidRPr="00E961B0">
              <w:rPr>
                <w:rFonts w:cs="Arial"/>
                <w:b/>
                <w:szCs w:val="22"/>
              </w:rPr>
              <w:t>Posting</w:t>
            </w:r>
          </w:p>
        </w:tc>
      </w:tr>
      <w:tr w:rsidR="00700CC8" w:rsidRPr="00E961B0" w14:paraId="5E2BD6B0" w14:textId="77777777" w:rsidTr="00700CC8">
        <w:trPr>
          <w:cantSplit/>
          <w:trHeight w:val="397"/>
        </w:trPr>
        <w:tc>
          <w:tcPr>
            <w:tcW w:w="1985" w:type="dxa"/>
            <w:tcBorders>
              <w:top w:val="thickThinSmallGap" w:sz="24" w:space="0" w:color="auto"/>
            </w:tcBorders>
            <w:vAlign w:val="center"/>
          </w:tcPr>
          <w:p w14:paraId="16AEA4EF" w14:textId="1851CA75" w:rsidR="00700CC8" w:rsidRPr="00E961B0" w:rsidRDefault="00700CC8" w:rsidP="006340D3">
            <w:pPr>
              <w:spacing w:before="60" w:after="60"/>
              <w:jc w:val="center"/>
            </w:pPr>
            <w:r w:rsidRPr="00E961B0">
              <w:t>VTS</w:t>
            </w:r>
            <w:r w:rsidR="00F1275E" w:rsidRPr="00E961B0">
              <w:t>3</w:t>
            </w:r>
            <w:r w:rsidR="007608E4" w:rsidRPr="00E961B0">
              <w:t>4</w:t>
            </w:r>
            <w:r w:rsidRPr="00E961B0">
              <w:t>/1/1</w:t>
            </w:r>
            <w:r w:rsidR="00864D21">
              <w:t xml:space="preserve"> rev</w:t>
            </w:r>
            <w:r w:rsidR="00481261">
              <w:t>4</w:t>
            </w:r>
          </w:p>
        </w:tc>
        <w:tc>
          <w:tcPr>
            <w:tcW w:w="5245" w:type="dxa"/>
            <w:tcBorders>
              <w:top w:val="thickThinSmallGap" w:sz="24" w:space="0" w:color="auto"/>
            </w:tcBorders>
            <w:vAlign w:val="center"/>
          </w:tcPr>
          <w:p w14:paraId="44FA2D94" w14:textId="77777777" w:rsidR="00700CC8" w:rsidRPr="00E961B0" w:rsidRDefault="00700CC8" w:rsidP="00D70466">
            <w:pPr>
              <w:spacing w:before="60" w:after="60"/>
            </w:pPr>
            <w:r w:rsidRPr="00E961B0">
              <w:t>Agenda</w:t>
            </w:r>
          </w:p>
        </w:tc>
        <w:tc>
          <w:tcPr>
            <w:tcW w:w="1701" w:type="dxa"/>
            <w:tcBorders>
              <w:top w:val="thickThinSmallGap" w:sz="24" w:space="0" w:color="auto"/>
            </w:tcBorders>
            <w:vAlign w:val="center"/>
          </w:tcPr>
          <w:p w14:paraId="4CB36EEA" w14:textId="77777777" w:rsidR="00700CC8" w:rsidRPr="00E961B0" w:rsidRDefault="00547755" w:rsidP="001249E4">
            <w:pPr>
              <w:spacing w:before="60" w:after="60"/>
              <w:jc w:val="center"/>
              <w:rPr>
                <w:rFonts w:cs="Arial"/>
              </w:rPr>
            </w:pPr>
            <w:r w:rsidRPr="00E961B0">
              <w:rPr>
                <w:rFonts w:cs="Arial"/>
              </w:rPr>
              <w:t>T Ç</w:t>
            </w:r>
            <w:r w:rsidR="001249E4" w:rsidRPr="00E961B0">
              <w:rPr>
                <w:rFonts w:cs="Arial"/>
              </w:rPr>
              <w:t>e</w:t>
            </w:r>
            <w:r w:rsidRPr="00E961B0">
              <w:rPr>
                <w:rFonts w:cs="Arial"/>
              </w:rPr>
              <w:t>h</w:t>
            </w:r>
            <w:r w:rsidR="001249E4" w:rsidRPr="00E961B0">
              <w:rPr>
                <w:rFonts w:cs="Arial"/>
              </w:rPr>
              <w:t>reli (TC)</w:t>
            </w:r>
          </w:p>
        </w:tc>
        <w:tc>
          <w:tcPr>
            <w:tcW w:w="1276" w:type="dxa"/>
            <w:tcBorders>
              <w:top w:val="thickThinSmallGap" w:sz="24" w:space="0" w:color="auto"/>
            </w:tcBorders>
            <w:vAlign w:val="center"/>
          </w:tcPr>
          <w:p w14:paraId="1AB2F348" w14:textId="232F6D83" w:rsidR="00700CC8" w:rsidRPr="00E961B0" w:rsidRDefault="00481261" w:rsidP="00612EB9">
            <w:pPr>
              <w:spacing w:before="60" w:after="60"/>
              <w:jc w:val="center"/>
              <w:rPr>
                <w:rFonts w:cs="Arial"/>
              </w:rPr>
            </w:pPr>
            <w:r>
              <w:rPr>
                <w:rFonts w:cs="Arial"/>
              </w:rPr>
              <w:t>Late</w:t>
            </w:r>
          </w:p>
        </w:tc>
      </w:tr>
      <w:tr w:rsidR="00813504" w:rsidRPr="00E961B0" w14:paraId="20A8F370" w14:textId="77777777" w:rsidTr="00700CC8">
        <w:trPr>
          <w:cantSplit/>
          <w:trHeight w:val="397"/>
        </w:trPr>
        <w:tc>
          <w:tcPr>
            <w:tcW w:w="1985" w:type="dxa"/>
            <w:vAlign w:val="center"/>
          </w:tcPr>
          <w:p w14:paraId="52D80D5B" w14:textId="77777777" w:rsidR="00813504" w:rsidRPr="00E961B0" w:rsidRDefault="00813504" w:rsidP="007608E4">
            <w:pPr>
              <w:spacing w:before="60" w:after="60"/>
              <w:jc w:val="center"/>
              <w:rPr>
                <w:highlight w:val="cyan"/>
              </w:rPr>
            </w:pPr>
            <w:r w:rsidRPr="00E961B0">
              <w:rPr>
                <w:highlight w:val="cyan"/>
              </w:rPr>
              <w:t>VTS3</w:t>
            </w:r>
            <w:r w:rsidR="007608E4" w:rsidRPr="00E961B0">
              <w:rPr>
                <w:highlight w:val="cyan"/>
              </w:rPr>
              <w:t>4</w:t>
            </w:r>
            <w:r w:rsidRPr="00E961B0">
              <w:rPr>
                <w:highlight w:val="cyan"/>
              </w:rPr>
              <w:t>/1/2</w:t>
            </w:r>
          </w:p>
        </w:tc>
        <w:tc>
          <w:tcPr>
            <w:tcW w:w="5245" w:type="dxa"/>
            <w:vAlign w:val="center"/>
          </w:tcPr>
          <w:p w14:paraId="458539B8" w14:textId="77777777" w:rsidR="00813504" w:rsidRPr="00E961B0" w:rsidRDefault="00813504" w:rsidP="007608E4">
            <w:pPr>
              <w:spacing w:before="60" w:after="60"/>
              <w:rPr>
                <w:highlight w:val="cyan"/>
              </w:rPr>
            </w:pPr>
            <w:r w:rsidRPr="00E961B0">
              <w:rPr>
                <w:highlight w:val="cyan"/>
              </w:rPr>
              <w:t>Programme for VTS3</w:t>
            </w:r>
            <w:r w:rsidR="007608E4" w:rsidRPr="00E961B0">
              <w:rPr>
                <w:highlight w:val="cyan"/>
              </w:rPr>
              <w:t>4</w:t>
            </w:r>
          </w:p>
        </w:tc>
        <w:tc>
          <w:tcPr>
            <w:tcW w:w="1701" w:type="dxa"/>
            <w:vAlign w:val="center"/>
          </w:tcPr>
          <w:p w14:paraId="230423A2" w14:textId="77777777" w:rsidR="00813504" w:rsidRPr="00E961B0" w:rsidRDefault="00813504" w:rsidP="00612EB9">
            <w:pPr>
              <w:spacing w:before="60" w:after="60"/>
              <w:jc w:val="center"/>
              <w:rPr>
                <w:rFonts w:cs="Arial"/>
                <w:highlight w:val="cyan"/>
              </w:rPr>
            </w:pPr>
            <w:r w:rsidRPr="00E961B0">
              <w:rPr>
                <w:rFonts w:cs="Arial"/>
                <w:highlight w:val="cyan"/>
              </w:rPr>
              <w:t>TC/IALA</w:t>
            </w:r>
          </w:p>
        </w:tc>
        <w:tc>
          <w:tcPr>
            <w:tcW w:w="1276" w:type="dxa"/>
            <w:vAlign w:val="center"/>
          </w:tcPr>
          <w:p w14:paraId="70D7C4E2" w14:textId="44BA88CD" w:rsidR="00813504" w:rsidRPr="00E961B0" w:rsidRDefault="00944668" w:rsidP="00612EB9">
            <w:pPr>
              <w:spacing w:before="60" w:after="60"/>
              <w:jc w:val="center"/>
              <w:rPr>
                <w:rFonts w:cs="Arial"/>
                <w:highlight w:val="cyan"/>
              </w:rPr>
            </w:pPr>
            <w:r>
              <w:rPr>
                <w:rFonts w:cs="Arial"/>
                <w:highlight w:val="cyan"/>
              </w:rPr>
              <w:t>Late</w:t>
            </w:r>
          </w:p>
        </w:tc>
      </w:tr>
    </w:tbl>
    <w:p w14:paraId="0C8FC15E" w14:textId="77777777" w:rsidR="006400B3" w:rsidRPr="00E961B0" w:rsidRDefault="006400B3" w:rsidP="009A215F">
      <w:pPr>
        <w:pStyle w:val="AgendaItem1"/>
      </w:pPr>
      <w:r w:rsidRPr="00E961B0">
        <w:t>Re</w:t>
      </w:r>
      <w:r w:rsidR="0027751F" w:rsidRPr="00E961B0">
        <w:t>view of action i</w:t>
      </w:r>
      <w:r w:rsidR="008B4812" w:rsidRPr="00E961B0">
        <w:t xml:space="preserve">tems from </w:t>
      </w:r>
      <w:r w:rsidR="007F4889" w:rsidRPr="00E961B0">
        <w:t>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700CC8" w:rsidRPr="00E961B0" w14:paraId="1C318D4E" w14:textId="77777777" w:rsidTr="00700CC8">
        <w:trPr>
          <w:trHeight w:val="670"/>
        </w:trPr>
        <w:tc>
          <w:tcPr>
            <w:tcW w:w="1985" w:type="dxa"/>
            <w:tcBorders>
              <w:bottom w:val="thickThinSmallGap" w:sz="24" w:space="0" w:color="auto"/>
            </w:tcBorders>
            <w:vAlign w:val="center"/>
          </w:tcPr>
          <w:p w14:paraId="01F9F70A" w14:textId="77777777" w:rsidR="00700CC8" w:rsidRPr="00E961B0" w:rsidRDefault="00700CC8" w:rsidP="00704C8B">
            <w:pPr>
              <w:jc w:val="center"/>
              <w:rPr>
                <w:rFonts w:cs="Arial"/>
                <w:b/>
                <w:szCs w:val="22"/>
              </w:rPr>
            </w:pPr>
            <w:r w:rsidRPr="00E961B0">
              <w:rPr>
                <w:rFonts w:cs="Arial"/>
                <w:b/>
                <w:szCs w:val="22"/>
              </w:rPr>
              <w:t>Number</w:t>
            </w:r>
          </w:p>
        </w:tc>
        <w:tc>
          <w:tcPr>
            <w:tcW w:w="5245" w:type="dxa"/>
            <w:tcBorders>
              <w:bottom w:val="thickThinSmallGap" w:sz="24" w:space="0" w:color="auto"/>
            </w:tcBorders>
            <w:vAlign w:val="center"/>
          </w:tcPr>
          <w:p w14:paraId="6D86DD79" w14:textId="77777777" w:rsidR="00700CC8" w:rsidRPr="00E961B0" w:rsidRDefault="00700CC8" w:rsidP="00704C8B">
            <w:pPr>
              <w:jc w:val="center"/>
              <w:rPr>
                <w:rFonts w:cs="Arial"/>
                <w:b/>
                <w:szCs w:val="22"/>
              </w:rPr>
            </w:pPr>
            <w:r w:rsidRPr="00E961B0">
              <w:rPr>
                <w:rFonts w:cs="Arial"/>
                <w:b/>
                <w:szCs w:val="22"/>
              </w:rPr>
              <w:t>Title / Author (if required)</w:t>
            </w:r>
          </w:p>
        </w:tc>
        <w:tc>
          <w:tcPr>
            <w:tcW w:w="1701" w:type="dxa"/>
            <w:tcBorders>
              <w:bottom w:val="thickThinSmallGap" w:sz="24" w:space="0" w:color="auto"/>
            </w:tcBorders>
            <w:vAlign w:val="center"/>
          </w:tcPr>
          <w:p w14:paraId="69EB568E" w14:textId="77777777" w:rsidR="00700CC8" w:rsidRPr="00E961B0" w:rsidRDefault="00700CC8" w:rsidP="00704C8B">
            <w:pPr>
              <w:jc w:val="center"/>
              <w:rPr>
                <w:rFonts w:cs="Arial"/>
                <w:b/>
                <w:szCs w:val="22"/>
              </w:rPr>
            </w:pPr>
            <w:r w:rsidRPr="00E961B0">
              <w:rPr>
                <w:rFonts w:cs="Arial"/>
                <w:b/>
                <w:szCs w:val="22"/>
              </w:rPr>
              <w:t>Presented by:</w:t>
            </w:r>
          </w:p>
        </w:tc>
        <w:tc>
          <w:tcPr>
            <w:tcW w:w="1276" w:type="dxa"/>
            <w:tcBorders>
              <w:bottom w:val="thickThinSmallGap" w:sz="24" w:space="0" w:color="auto"/>
            </w:tcBorders>
            <w:vAlign w:val="center"/>
          </w:tcPr>
          <w:p w14:paraId="04647036" w14:textId="77777777" w:rsidR="00700CC8" w:rsidRPr="00E961B0" w:rsidRDefault="00700CC8" w:rsidP="00704C8B">
            <w:pPr>
              <w:jc w:val="center"/>
              <w:rPr>
                <w:rFonts w:cs="Arial"/>
                <w:b/>
                <w:szCs w:val="22"/>
              </w:rPr>
            </w:pPr>
            <w:r w:rsidRPr="00E961B0">
              <w:rPr>
                <w:rFonts w:cs="Arial"/>
                <w:b/>
                <w:szCs w:val="22"/>
              </w:rPr>
              <w:t>Posting</w:t>
            </w:r>
          </w:p>
        </w:tc>
      </w:tr>
      <w:tr w:rsidR="00700CC8" w:rsidRPr="00E961B0" w14:paraId="48F4EC5C" w14:textId="77777777" w:rsidTr="00700CC8">
        <w:trPr>
          <w:trHeight w:val="387"/>
        </w:trPr>
        <w:tc>
          <w:tcPr>
            <w:tcW w:w="1985" w:type="dxa"/>
            <w:tcBorders>
              <w:top w:val="thickThinSmallGap" w:sz="24" w:space="0" w:color="auto"/>
            </w:tcBorders>
            <w:vAlign w:val="center"/>
          </w:tcPr>
          <w:p w14:paraId="340699F7" w14:textId="77777777" w:rsidR="00700CC8" w:rsidRPr="00E961B0" w:rsidRDefault="00700CC8" w:rsidP="007608E4">
            <w:pPr>
              <w:spacing w:before="60" w:after="60"/>
              <w:jc w:val="center"/>
              <w:rPr>
                <w:rFonts w:cs="Arial"/>
              </w:rPr>
            </w:pPr>
            <w:r w:rsidRPr="00E961B0">
              <w:t>VTS</w:t>
            </w:r>
            <w:r w:rsidR="00F1275E" w:rsidRPr="00E961B0">
              <w:t>3</w:t>
            </w:r>
            <w:r w:rsidR="007608E4" w:rsidRPr="00E961B0">
              <w:t>4</w:t>
            </w:r>
            <w:r w:rsidRPr="00E961B0">
              <w:t>/2/1</w:t>
            </w:r>
          </w:p>
        </w:tc>
        <w:tc>
          <w:tcPr>
            <w:tcW w:w="5245" w:type="dxa"/>
            <w:tcBorders>
              <w:top w:val="thickThinSmallGap" w:sz="24" w:space="0" w:color="auto"/>
            </w:tcBorders>
            <w:vAlign w:val="center"/>
          </w:tcPr>
          <w:p w14:paraId="7C4D6E25" w14:textId="3D520FA9" w:rsidR="00700CC8" w:rsidRPr="00E961B0" w:rsidRDefault="0006192B" w:rsidP="00E4679C">
            <w:pPr>
              <w:spacing w:before="60" w:after="60"/>
              <w:rPr>
                <w:rFonts w:cs="Arial"/>
              </w:rPr>
            </w:pPr>
            <w:r w:rsidRPr="00E961B0">
              <w:t>Action Items from VTS</w:t>
            </w:r>
            <w:r w:rsidR="00F1275E" w:rsidRPr="00E961B0">
              <w:t>3</w:t>
            </w:r>
            <w:r w:rsidR="00E4679C" w:rsidRPr="00E961B0">
              <w:t>3</w:t>
            </w:r>
            <w:r w:rsidR="00D62C3D" w:rsidRPr="00E961B0">
              <w:t xml:space="preserve"> rev1</w:t>
            </w:r>
          </w:p>
        </w:tc>
        <w:tc>
          <w:tcPr>
            <w:tcW w:w="1701" w:type="dxa"/>
            <w:tcBorders>
              <w:top w:val="thickThinSmallGap" w:sz="24" w:space="0" w:color="auto"/>
            </w:tcBorders>
            <w:vAlign w:val="center"/>
          </w:tcPr>
          <w:p w14:paraId="41878457" w14:textId="77777777" w:rsidR="00700CC8" w:rsidRPr="00E961B0" w:rsidRDefault="001249E4">
            <w:pPr>
              <w:spacing w:before="60" w:after="60"/>
              <w:jc w:val="center"/>
              <w:rPr>
                <w:rFonts w:cs="Arial"/>
              </w:rPr>
            </w:pPr>
            <w:r w:rsidRPr="00E961B0">
              <w:rPr>
                <w:rFonts w:cs="Arial"/>
              </w:rPr>
              <w:t>TC</w:t>
            </w:r>
            <w:r w:rsidR="00700CC8" w:rsidRPr="00E961B0">
              <w:rPr>
                <w:rFonts w:cs="Arial"/>
              </w:rPr>
              <w:t xml:space="preserve"> / IALA</w:t>
            </w:r>
          </w:p>
        </w:tc>
        <w:tc>
          <w:tcPr>
            <w:tcW w:w="1276" w:type="dxa"/>
            <w:tcBorders>
              <w:top w:val="thickThinSmallGap" w:sz="24" w:space="0" w:color="auto"/>
            </w:tcBorders>
            <w:vAlign w:val="center"/>
          </w:tcPr>
          <w:p w14:paraId="06ECE409" w14:textId="0B209222" w:rsidR="00700CC8" w:rsidRPr="00E961B0" w:rsidRDefault="00D62C3D">
            <w:pPr>
              <w:spacing w:before="60" w:after="60"/>
              <w:jc w:val="center"/>
              <w:rPr>
                <w:rFonts w:cs="Arial"/>
              </w:rPr>
            </w:pPr>
            <w:r w:rsidRPr="00E961B0">
              <w:rPr>
                <w:rFonts w:cs="Arial"/>
              </w:rPr>
              <w:t>3</w:t>
            </w:r>
          </w:p>
        </w:tc>
      </w:tr>
    </w:tbl>
    <w:p w14:paraId="771C5D03" w14:textId="77777777" w:rsidR="006400B3" w:rsidRPr="00E961B0" w:rsidRDefault="006400B3" w:rsidP="003865CF">
      <w:pPr>
        <w:pStyle w:val="AgendaItem1"/>
      </w:pPr>
      <w:r w:rsidRPr="00E961B0">
        <w:t xml:space="preserve">Review </w:t>
      </w:r>
      <w:r w:rsidR="005539A6" w:rsidRPr="00E961B0">
        <w:t>of input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813504" w:rsidRPr="00E961B0" w14:paraId="3F2382D7" w14:textId="77777777" w:rsidTr="000E1264">
        <w:trPr>
          <w:trHeight w:val="670"/>
        </w:trPr>
        <w:tc>
          <w:tcPr>
            <w:tcW w:w="1985" w:type="dxa"/>
            <w:tcBorders>
              <w:bottom w:val="thickThinSmallGap" w:sz="24" w:space="0" w:color="auto"/>
            </w:tcBorders>
            <w:vAlign w:val="center"/>
          </w:tcPr>
          <w:p w14:paraId="162922E5" w14:textId="77777777" w:rsidR="00813504" w:rsidRPr="00E961B0" w:rsidRDefault="00813504" w:rsidP="000E1264">
            <w:pPr>
              <w:jc w:val="center"/>
              <w:rPr>
                <w:rFonts w:cs="Arial"/>
                <w:b/>
                <w:szCs w:val="22"/>
              </w:rPr>
            </w:pPr>
            <w:r w:rsidRPr="00E961B0">
              <w:rPr>
                <w:rFonts w:cs="Arial"/>
                <w:b/>
                <w:szCs w:val="22"/>
              </w:rPr>
              <w:t>Number</w:t>
            </w:r>
          </w:p>
        </w:tc>
        <w:tc>
          <w:tcPr>
            <w:tcW w:w="5245" w:type="dxa"/>
            <w:tcBorders>
              <w:bottom w:val="thickThinSmallGap" w:sz="24" w:space="0" w:color="auto"/>
            </w:tcBorders>
            <w:vAlign w:val="center"/>
          </w:tcPr>
          <w:p w14:paraId="432C66C2" w14:textId="77777777" w:rsidR="00813504" w:rsidRPr="00E961B0" w:rsidRDefault="00813504" w:rsidP="000E1264">
            <w:pPr>
              <w:jc w:val="center"/>
              <w:rPr>
                <w:rFonts w:cs="Arial"/>
                <w:b/>
                <w:szCs w:val="22"/>
              </w:rPr>
            </w:pPr>
            <w:r w:rsidRPr="00E961B0">
              <w:rPr>
                <w:rFonts w:cs="Arial"/>
                <w:b/>
                <w:szCs w:val="22"/>
              </w:rPr>
              <w:t>Title / Author (if required)</w:t>
            </w:r>
          </w:p>
        </w:tc>
        <w:tc>
          <w:tcPr>
            <w:tcW w:w="1701" w:type="dxa"/>
            <w:tcBorders>
              <w:bottom w:val="thickThinSmallGap" w:sz="24" w:space="0" w:color="auto"/>
            </w:tcBorders>
            <w:vAlign w:val="center"/>
          </w:tcPr>
          <w:p w14:paraId="196F09D4" w14:textId="77777777" w:rsidR="00813504" w:rsidRPr="00E961B0" w:rsidRDefault="00813504" w:rsidP="000E1264">
            <w:pPr>
              <w:jc w:val="center"/>
              <w:rPr>
                <w:rFonts w:cs="Arial"/>
                <w:b/>
                <w:szCs w:val="22"/>
              </w:rPr>
            </w:pPr>
            <w:r w:rsidRPr="00E961B0">
              <w:rPr>
                <w:rFonts w:cs="Arial"/>
                <w:b/>
                <w:szCs w:val="22"/>
              </w:rPr>
              <w:t>Presented by:</w:t>
            </w:r>
          </w:p>
        </w:tc>
        <w:tc>
          <w:tcPr>
            <w:tcW w:w="1276" w:type="dxa"/>
            <w:tcBorders>
              <w:bottom w:val="thickThinSmallGap" w:sz="24" w:space="0" w:color="auto"/>
            </w:tcBorders>
            <w:vAlign w:val="center"/>
          </w:tcPr>
          <w:p w14:paraId="53D8CC54" w14:textId="77777777" w:rsidR="00813504" w:rsidRPr="00E961B0" w:rsidRDefault="00813504" w:rsidP="000E1264">
            <w:pPr>
              <w:jc w:val="center"/>
              <w:rPr>
                <w:rFonts w:cs="Arial"/>
                <w:b/>
                <w:szCs w:val="22"/>
              </w:rPr>
            </w:pPr>
            <w:r w:rsidRPr="00E961B0">
              <w:rPr>
                <w:rFonts w:cs="Arial"/>
                <w:b/>
                <w:szCs w:val="22"/>
              </w:rPr>
              <w:t>Posting</w:t>
            </w:r>
          </w:p>
        </w:tc>
      </w:tr>
      <w:tr w:rsidR="00813504" w:rsidRPr="00E961B0" w14:paraId="02796802" w14:textId="77777777" w:rsidTr="000E1264">
        <w:trPr>
          <w:trHeight w:val="387"/>
        </w:trPr>
        <w:tc>
          <w:tcPr>
            <w:tcW w:w="1985" w:type="dxa"/>
            <w:tcBorders>
              <w:top w:val="thickThinSmallGap" w:sz="24" w:space="0" w:color="auto"/>
            </w:tcBorders>
            <w:vAlign w:val="center"/>
          </w:tcPr>
          <w:p w14:paraId="505F4127" w14:textId="244FBA17" w:rsidR="00813504" w:rsidRPr="00E961B0" w:rsidRDefault="002115B2" w:rsidP="006340D3">
            <w:pPr>
              <w:spacing w:before="60" w:after="60"/>
              <w:jc w:val="center"/>
              <w:rPr>
                <w:rFonts w:cs="Arial"/>
              </w:rPr>
            </w:pPr>
            <w:r w:rsidRPr="00E961B0">
              <w:t>VTS3</w:t>
            </w:r>
            <w:r w:rsidR="007608E4" w:rsidRPr="00E961B0">
              <w:t>4</w:t>
            </w:r>
            <w:r w:rsidRPr="00E961B0">
              <w:t>/</w:t>
            </w:r>
            <w:r w:rsidR="00813504" w:rsidRPr="00E961B0">
              <w:t>3/1</w:t>
            </w:r>
            <w:r w:rsidR="008E1771" w:rsidRPr="00E961B0">
              <w:t xml:space="preserve"> rev</w:t>
            </w:r>
            <w:r w:rsidR="005004E0">
              <w:t>7</w:t>
            </w:r>
          </w:p>
        </w:tc>
        <w:tc>
          <w:tcPr>
            <w:tcW w:w="5245" w:type="dxa"/>
            <w:tcBorders>
              <w:top w:val="thickThinSmallGap" w:sz="24" w:space="0" w:color="auto"/>
            </w:tcBorders>
            <w:vAlign w:val="center"/>
          </w:tcPr>
          <w:p w14:paraId="71536735" w14:textId="77777777" w:rsidR="00813504" w:rsidRPr="00E961B0" w:rsidRDefault="00813504" w:rsidP="00813504">
            <w:pPr>
              <w:spacing w:before="60" w:after="60"/>
              <w:rPr>
                <w:rFonts w:cs="Arial"/>
              </w:rPr>
            </w:pPr>
            <w:r w:rsidRPr="00E961B0">
              <w:t>List of Input Papers</w:t>
            </w:r>
          </w:p>
        </w:tc>
        <w:tc>
          <w:tcPr>
            <w:tcW w:w="1701" w:type="dxa"/>
            <w:tcBorders>
              <w:top w:val="thickThinSmallGap" w:sz="24" w:space="0" w:color="auto"/>
            </w:tcBorders>
            <w:vAlign w:val="center"/>
          </w:tcPr>
          <w:p w14:paraId="27AB47A1" w14:textId="77777777" w:rsidR="00813504" w:rsidRPr="00E961B0" w:rsidRDefault="00813504" w:rsidP="000E1264">
            <w:pPr>
              <w:spacing w:before="60" w:after="60"/>
              <w:jc w:val="center"/>
              <w:rPr>
                <w:rFonts w:cs="Arial"/>
              </w:rPr>
            </w:pPr>
            <w:r w:rsidRPr="00E961B0">
              <w:rPr>
                <w:rFonts w:cs="Arial"/>
              </w:rPr>
              <w:t>TC / IALA</w:t>
            </w:r>
          </w:p>
        </w:tc>
        <w:tc>
          <w:tcPr>
            <w:tcW w:w="1276" w:type="dxa"/>
            <w:tcBorders>
              <w:top w:val="thickThinSmallGap" w:sz="24" w:space="0" w:color="auto"/>
            </w:tcBorders>
            <w:vAlign w:val="center"/>
          </w:tcPr>
          <w:p w14:paraId="70E7AA33" w14:textId="7EDFC518" w:rsidR="00813504" w:rsidRPr="00E961B0" w:rsidRDefault="005004E0" w:rsidP="000E1264">
            <w:pPr>
              <w:spacing w:before="60" w:after="60"/>
              <w:jc w:val="center"/>
              <w:rPr>
                <w:rFonts w:cs="Arial"/>
              </w:rPr>
            </w:pPr>
            <w:r>
              <w:rPr>
                <w:rFonts w:cs="Arial"/>
              </w:rPr>
              <w:t>Late</w:t>
            </w:r>
          </w:p>
        </w:tc>
      </w:tr>
    </w:tbl>
    <w:p w14:paraId="0697C369" w14:textId="77777777" w:rsidR="006400B3" w:rsidRPr="00E961B0" w:rsidRDefault="0029730E" w:rsidP="003865CF">
      <w:pPr>
        <w:pStyle w:val="AgendaItem1"/>
      </w:pPr>
      <w:r w:rsidRPr="00E961B0">
        <w:t>Reports</w:t>
      </w:r>
      <w:r w:rsidR="004B6BBE" w:rsidRPr="00E961B0">
        <w:t xml:space="preserve"> from other bodies</w:t>
      </w: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4"/>
        <w:gridCol w:w="21"/>
        <w:gridCol w:w="5245"/>
        <w:gridCol w:w="1701"/>
        <w:gridCol w:w="1277"/>
      </w:tblGrid>
      <w:tr w:rsidR="00700CC8" w:rsidRPr="00E961B0" w14:paraId="40C8C357" w14:textId="77777777" w:rsidTr="00700CC8">
        <w:trPr>
          <w:trHeight w:val="670"/>
        </w:trPr>
        <w:tc>
          <w:tcPr>
            <w:tcW w:w="1985" w:type="dxa"/>
            <w:gridSpan w:val="2"/>
            <w:tcBorders>
              <w:bottom w:val="thickThinSmallGap" w:sz="24" w:space="0" w:color="auto"/>
            </w:tcBorders>
            <w:vAlign w:val="center"/>
          </w:tcPr>
          <w:p w14:paraId="07304CD8" w14:textId="77777777" w:rsidR="00700CC8" w:rsidRPr="00E961B0" w:rsidRDefault="00700CC8" w:rsidP="00704C8B">
            <w:pPr>
              <w:jc w:val="center"/>
              <w:rPr>
                <w:rFonts w:cs="Arial"/>
                <w:b/>
                <w:szCs w:val="22"/>
              </w:rPr>
            </w:pPr>
            <w:r w:rsidRPr="00E961B0">
              <w:rPr>
                <w:rFonts w:cs="Arial"/>
                <w:b/>
                <w:szCs w:val="22"/>
              </w:rPr>
              <w:t>Number</w:t>
            </w:r>
          </w:p>
        </w:tc>
        <w:tc>
          <w:tcPr>
            <w:tcW w:w="5245" w:type="dxa"/>
            <w:tcBorders>
              <w:bottom w:val="thickThinSmallGap" w:sz="24" w:space="0" w:color="auto"/>
            </w:tcBorders>
            <w:vAlign w:val="center"/>
          </w:tcPr>
          <w:p w14:paraId="6300BFB1" w14:textId="77777777" w:rsidR="00700CC8" w:rsidRPr="00E961B0" w:rsidRDefault="00700CC8" w:rsidP="00704C8B">
            <w:pPr>
              <w:jc w:val="center"/>
              <w:rPr>
                <w:rFonts w:cs="Arial"/>
                <w:b/>
                <w:szCs w:val="22"/>
              </w:rPr>
            </w:pPr>
            <w:r w:rsidRPr="00E961B0">
              <w:rPr>
                <w:rFonts w:cs="Arial"/>
                <w:b/>
                <w:szCs w:val="22"/>
              </w:rPr>
              <w:t>Title / Author (if required)</w:t>
            </w:r>
          </w:p>
        </w:tc>
        <w:tc>
          <w:tcPr>
            <w:tcW w:w="1701" w:type="dxa"/>
            <w:tcBorders>
              <w:bottom w:val="thickThinSmallGap" w:sz="24" w:space="0" w:color="auto"/>
            </w:tcBorders>
            <w:vAlign w:val="center"/>
          </w:tcPr>
          <w:p w14:paraId="2EC6D3F4" w14:textId="77777777" w:rsidR="00700CC8" w:rsidRPr="00E961B0" w:rsidRDefault="00700CC8" w:rsidP="00704C8B">
            <w:pPr>
              <w:jc w:val="center"/>
              <w:rPr>
                <w:rFonts w:cs="Arial"/>
                <w:b/>
                <w:szCs w:val="22"/>
              </w:rPr>
            </w:pPr>
            <w:r w:rsidRPr="00E961B0">
              <w:rPr>
                <w:rFonts w:cs="Arial"/>
                <w:b/>
                <w:szCs w:val="22"/>
              </w:rPr>
              <w:t>Presented by:</w:t>
            </w:r>
          </w:p>
        </w:tc>
        <w:tc>
          <w:tcPr>
            <w:tcW w:w="1277" w:type="dxa"/>
            <w:tcBorders>
              <w:bottom w:val="thickThinSmallGap" w:sz="24" w:space="0" w:color="auto"/>
            </w:tcBorders>
            <w:vAlign w:val="center"/>
          </w:tcPr>
          <w:p w14:paraId="1CBE04BF" w14:textId="77777777" w:rsidR="00700CC8" w:rsidRPr="00E961B0" w:rsidRDefault="00700CC8" w:rsidP="00704C8B">
            <w:pPr>
              <w:jc w:val="center"/>
              <w:rPr>
                <w:rFonts w:cs="Arial"/>
                <w:b/>
                <w:szCs w:val="22"/>
              </w:rPr>
            </w:pPr>
            <w:r w:rsidRPr="00E961B0">
              <w:rPr>
                <w:rFonts w:cs="Arial"/>
                <w:b/>
                <w:szCs w:val="22"/>
              </w:rPr>
              <w:t>Posting</w:t>
            </w:r>
          </w:p>
        </w:tc>
      </w:tr>
      <w:tr w:rsidR="000142AB" w:rsidRPr="00E961B0" w14:paraId="2242E6C8" w14:textId="77777777" w:rsidTr="000142AB">
        <w:trPr>
          <w:trHeight w:val="387"/>
        </w:trPr>
        <w:tc>
          <w:tcPr>
            <w:tcW w:w="1964" w:type="dxa"/>
            <w:tcBorders>
              <w:top w:val="thickThinSmallGap" w:sz="24" w:space="0" w:color="auto"/>
              <w:bottom w:val="single" w:sz="4" w:space="0" w:color="auto"/>
            </w:tcBorders>
            <w:vAlign w:val="center"/>
          </w:tcPr>
          <w:p w14:paraId="70FAC408" w14:textId="77777777" w:rsidR="000142AB" w:rsidRPr="00E961B0" w:rsidRDefault="000142AB" w:rsidP="000F3916">
            <w:pPr>
              <w:spacing w:before="60" w:after="60"/>
              <w:jc w:val="center"/>
              <w:rPr>
                <w:rFonts w:cs="Arial"/>
              </w:rPr>
            </w:pPr>
            <w:r w:rsidRPr="00E961B0">
              <w:t>VTS3</w:t>
            </w:r>
            <w:r w:rsidR="000F3916" w:rsidRPr="00E961B0">
              <w:t>4</w:t>
            </w:r>
            <w:r w:rsidRPr="00E961B0">
              <w:t>/4/1</w:t>
            </w:r>
          </w:p>
        </w:tc>
        <w:tc>
          <w:tcPr>
            <w:tcW w:w="5266" w:type="dxa"/>
            <w:gridSpan w:val="2"/>
            <w:tcBorders>
              <w:top w:val="thickThinSmallGap" w:sz="24" w:space="0" w:color="auto"/>
              <w:bottom w:val="single" w:sz="4" w:space="0" w:color="auto"/>
            </w:tcBorders>
            <w:vAlign w:val="center"/>
          </w:tcPr>
          <w:p w14:paraId="5F3F6888" w14:textId="77777777" w:rsidR="000142AB" w:rsidRPr="00E961B0" w:rsidRDefault="000142AB" w:rsidP="007608E4">
            <w:pPr>
              <w:spacing w:before="60" w:after="60"/>
              <w:rPr>
                <w:rFonts w:cs="Arial"/>
                <w:szCs w:val="22"/>
                <w:highlight w:val="green"/>
              </w:rPr>
            </w:pPr>
            <w:r w:rsidRPr="00E961B0">
              <w:rPr>
                <w:rFonts w:cs="Arial"/>
                <w:szCs w:val="22"/>
              </w:rPr>
              <w:t xml:space="preserve">IALA Council </w:t>
            </w:r>
            <w:r w:rsidR="00895338" w:rsidRPr="00E961B0">
              <w:rPr>
                <w:rFonts w:cs="Arial"/>
                <w:szCs w:val="22"/>
              </w:rPr>
              <w:t>5</w:t>
            </w:r>
            <w:r w:rsidR="007608E4" w:rsidRPr="00E961B0">
              <w:rPr>
                <w:rFonts w:cs="Arial"/>
                <w:szCs w:val="22"/>
              </w:rPr>
              <w:t>2</w:t>
            </w:r>
            <w:r w:rsidR="007608E4" w:rsidRPr="00E961B0">
              <w:rPr>
                <w:rFonts w:cs="Arial"/>
                <w:szCs w:val="22"/>
                <w:vertAlign w:val="superscript"/>
              </w:rPr>
              <w:t>nd</w:t>
            </w:r>
            <w:r w:rsidR="007608E4" w:rsidRPr="00E961B0">
              <w:rPr>
                <w:rFonts w:cs="Arial"/>
                <w:szCs w:val="22"/>
              </w:rPr>
              <w:t xml:space="preserve"> </w:t>
            </w:r>
            <w:r w:rsidRPr="00E961B0">
              <w:rPr>
                <w:rFonts w:cs="Arial"/>
                <w:szCs w:val="22"/>
              </w:rPr>
              <w:t>Session</w:t>
            </w:r>
          </w:p>
        </w:tc>
        <w:tc>
          <w:tcPr>
            <w:tcW w:w="1701" w:type="dxa"/>
            <w:tcBorders>
              <w:top w:val="thickThinSmallGap" w:sz="24" w:space="0" w:color="auto"/>
              <w:bottom w:val="single" w:sz="4" w:space="0" w:color="auto"/>
            </w:tcBorders>
            <w:vAlign w:val="center"/>
          </w:tcPr>
          <w:p w14:paraId="1E9A0C8A" w14:textId="77777777" w:rsidR="000142AB" w:rsidRPr="00E961B0" w:rsidRDefault="000142AB" w:rsidP="000142AB">
            <w:pPr>
              <w:jc w:val="center"/>
            </w:pPr>
            <w:r w:rsidRPr="00E961B0">
              <w:rPr>
                <w:rFonts w:cs="Arial"/>
              </w:rPr>
              <w:t>TC / IALA</w:t>
            </w:r>
          </w:p>
        </w:tc>
        <w:tc>
          <w:tcPr>
            <w:tcW w:w="1277" w:type="dxa"/>
            <w:tcBorders>
              <w:top w:val="thickThinSmallGap" w:sz="24" w:space="0" w:color="auto"/>
              <w:bottom w:val="single" w:sz="4" w:space="0" w:color="auto"/>
            </w:tcBorders>
            <w:vAlign w:val="center"/>
          </w:tcPr>
          <w:p w14:paraId="16DFC986" w14:textId="431EF8E3" w:rsidR="000142AB" w:rsidRPr="00E961B0" w:rsidRDefault="00944668" w:rsidP="00612EB9">
            <w:pPr>
              <w:spacing w:before="60" w:after="60"/>
              <w:jc w:val="center"/>
              <w:rPr>
                <w:rFonts w:cs="Arial"/>
              </w:rPr>
            </w:pPr>
            <w:r>
              <w:rPr>
                <w:rFonts w:cs="Arial"/>
              </w:rPr>
              <w:t>Late</w:t>
            </w:r>
          </w:p>
        </w:tc>
      </w:tr>
      <w:tr w:rsidR="000142AB" w:rsidRPr="00E961B0" w14:paraId="63F10EED" w14:textId="77777777" w:rsidTr="000142AB">
        <w:trPr>
          <w:trHeight w:val="387"/>
        </w:trPr>
        <w:tc>
          <w:tcPr>
            <w:tcW w:w="1964" w:type="dxa"/>
            <w:tcBorders>
              <w:top w:val="single" w:sz="4" w:space="0" w:color="auto"/>
              <w:bottom w:val="single" w:sz="4" w:space="0" w:color="auto"/>
            </w:tcBorders>
            <w:vAlign w:val="center"/>
          </w:tcPr>
          <w:p w14:paraId="7B9C5CF8" w14:textId="77777777" w:rsidR="000142AB" w:rsidRPr="00E961B0" w:rsidRDefault="000142AB" w:rsidP="000F3916">
            <w:pPr>
              <w:spacing w:before="60" w:after="60"/>
              <w:jc w:val="center"/>
              <w:rPr>
                <w:rFonts w:cs="Arial"/>
              </w:rPr>
            </w:pPr>
            <w:r w:rsidRPr="00E961B0">
              <w:t>VTS3</w:t>
            </w:r>
            <w:r w:rsidR="000F3916" w:rsidRPr="00E961B0">
              <w:t>4</w:t>
            </w:r>
            <w:r w:rsidRPr="00E961B0">
              <w:t>/4/2</w:t>
            </w:r>
          </w:p>
        </w:tc>
        <w:tc>
          <w:tcPr>
            <w:tcW w:w="5266" w:type="dxa"/>
            <w:gridSpan w:val="2"/>
            <w:tcBorders>
              <w:top w:val="single" w:sz="4" w:space="0" w:color="auto"/>
              <w:bottom w:val="single" w:sz="4" w:space="0" w:color="auto"/>
            </w:tcBorders>
            <w:vAlign w:val="center"/>
          </w:tcPr>
          <w:p w14:paraId="38A79FE3" w14:textId="77777777" w:rsidR="000142AB" w:rsidRPr="00E961B0" w:rsidRDefault="001F1AE7" w:rsidP="002115B2">
            <w:pPr>
              <w:spacing w:before="60" w:after="60"/>
              <w:rPr>
                <w:rFonts w:cs="Arial"/>
                <w:szCs w:val="22"/>
                <w:highlight w:val="cyan"/>
              </w:rPr>
            </w:pPr>
            <w:r w:rsidRPr="00E961B0">
              <w:rPr>
                <w:rFonts w:cs="Arial"/>
                <w:szCs w:val="22"/>
              </w:rPr>
              <w:t>PAP22 Report</w:t>
            </w:r>
          </w:p>
        </w:tc>
        <w:tc>
          <w:tcPr>
            <w:tcW w:w="1701" w:type="dxa"/>
            <w:tcBorders>
              <w:top w:val="single" w:sz="4" w:space="0" w:color="auto"/>
              <w:bottom w:val="single" w:sz="4" w:space="0" w:color="auto"/>
            </w:tcBorders>
            <w:vAlign w:val="center"/>
          </w:tcPr>
          <w:p w14:paraId="11ADA2CE" w14:textId="77777777" w:rsidR="000142AB" w:rsidRPr="00E961B0" w:rsidRDefault="000142AB" w:rsidP="000142AB">
            <w:pPr>
              <w:jc w:val="center"/>
            </w:pPr>
            <w:r w:rsidRPr="00E961B0">
              <w:rPr>
                <w:rFonts w:cs="Arial"/>
              </w:rPr>
              <w:t>TC / IALA</w:t>
            </w:r>
          </w:p>
        </w:tc>
        <w:tc>
          <w:tcPr>
            <w:tcW w:w="1277" w:type="dxa"/>
            <w:tcBorders>
              <w:top w:val="single" w:sz="4" w:space="0" w:color="auto"/>
              <w:bottom w:val="single" w:sz="4" w:space="0" w:color="auto"/>
            </w:tcBorders>
            <w:vAlign w:val="center"/>
          </w:tcPr>
          <w:p w14:paraId="4D4B7C6C" w14:textId="0A6A49C4" w:rsidR="000142AB" w:rsidRPr="00E961B0" w:rsidRDefault="00944668" w:rsidP="00612EB9">
            <w:pPr>
              <w:spacing w:before="60" w:after="60"/>
              <w:jc w:val="center"/>
              <w:rPr>
                <w:rFonts w:cs="Arial"/>
              </w:rPr>
            </w:pPr>
            <w:r>
              <w:rPr>
                <w:rFonts w:cs="Arial"/>
              </w:rPr>
              <w:t>Late</w:t>
            </w:r>
          </w:p>
        </w:tc>
      </w:tr>
    </w:tbl>
    <w:p w14:paraId="31D6962E" w14:textId="77777777" w:rsidR="006400B3" w:rsidRPr="00E961B0" w:rsidRDefault="007A1308" w:rsidP="0014401C">
      <w:pPr>
        <w:pStyle w:val="AgendaItem1"/>
      </w:pPr>
      <w:r w:rsidRPr="00E961B0">
        <w:t>Reports from r</w:t>
      </w:r>
      <w:r w:rsidR="006400B3" w:rsidRPr="00E961B0">
        <w:t>apporteurs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700CC8" w:rsidRPr="00E961B0" w14:paraId="79B6FA6F" w14:textId="77777777" w:rsidTr="00700CC8">
        <w:trPr>
          <w:cantSplit/>
          <w:trHeight w:val="670"/>
        </w:trPr>
        <w:tc>
          <w:tcPr>
            <w:tcW w:w="1985" w:type="dxa"/>
            <w:tcBorders>
              <w:bottom w:val="thickThinSmallGap" w:sz="24" w:space="0" w:color="auto"/>
            </w:tcBorders>
            <w:vAlign w:val="center"/>
          </w:tcPr>
          <w:p w14:paraId="104C34C3" w14:textId="77777777" w:rsidR="00700CC8" w:rsidRPr="00E961B0" w:rsidRDefault="00700CC8" w:rsidP="00704C8B">
            <w:pPr>
              <w:jc w:val="center"/>
              <w:rPr>
                <w:rFonts w:cs="Arial"/>
                <w:b/>
                <w:szCs w:val="22"/>
              </w:rPr>
            </w:pPr>
            <w:r w:rsidRPr="00E961B0">
              <w:rPr>
                <w:rFonts w:cs="Arial"/>
                <w:b/>
                <w:szCs w:val="22"/>
              </w:rPr>
              <w:t>Number</w:t>
            </w:r>
          </w:p>
        </w:tc>
        <w:tc>
          <w:tcPr>
            <w:tcW w:w="5245" w:type="dxa"/>
            <w:tcBorders>
              <w:bottom w:val="thickThinSmallGap" w:sz="24" w:space="0" w:color="auto"/>
            </w:tcBorders>
            <w:vAlign w:val="center"/>
          </w:tcPr>
          <w:p w14:paraId="5690CC58" w14:textId="77777777" w:rsidR="00700CC8" w:rsidRPr="00E961B0" w:rsidRDefault="00700CC8" w:rsidP="00704C8B">
            <w:pPr>
              <w:jc w:val="center"/>
              <w:rPr>
                <w:rFonts w:cs="Arial"/>
                <w:b/>
                <w:szCs w:val="22"/>
              </w:rPr>
            </w:pPr>
            <w:r w:rsidRPr="00E961B0">
              <w:rPr>
                <w:rFonts w:cs="Arial"/>
                <w:b/>
                <w:szCs w:val="22"/>
              </w:rPr>
              <w:t>Title / Author (if required)</w:t>
            </w:r>
          </w:p>
        </w:tc>
        <w:tc>
          <w:tcPr>
            <w:tcW w:w="1701" w:type="dxa"/>
            <w:tcBorders>
              <w:bottom w:val="thickThinSmallGap" w:sz="24" w:space="0" w:color="auto"/>
            </w:tcBorders>
            <w:vAlign w:val="center"/>
          </w:tcPr>
          <w:p w14:paraId="0BFC2BF5" w14:textId="77777777" w:rsidR="00700CC8" w:rsidRPr="00E961B0" w:rsidRDefault="00700CC8" w:rsidP="00704C8B">
            <w:pPr>
              <w:jc w:val="center"/>
              <w:rPr>
                <w:rFonts w:cs="Arial"/>
                <w:b/>
                <w:szCs w:val="22"/>
              </w:rPr>
            </w:pPr>
            <w:r w:rsidRPr="00E961B0">
              <w:rPr>
                <w:rFonts w:cs="Arial"/>
                <w:b/>
                <w:szCs w:val="22"/>
              </w:rPr>
              <w:t>Presented by:</w:t>
            </w:r>
          </w:p>
        </w:tc>
        <w:tc>
          <w:tcPr>
            <w:tcW w:w="1276" w:type="dxa"/>
            <w:tcBorders>
              <w:bottom w:val="thickThinSmallGap" w:sz="24" w:space="0" w:color="auto"/>
            </w:tcBorders>
            <w:vAlign w:val="center"/>
          </w:tcPr>
          <w:p w14:paraId="642EFD44" w14:textId="77777777" w:rsidR="00700CC8" w:rsidRPr="00E961B0" w:rsidRDefault="00700CC8" w:rsidP="00704C8B">
            <w:pPr>
              <w:jc w:val="center"/>
              <w:rPr>
                <w:rFonts w:cs="Arial"/>
                <w:b/>
                <w:szCs w:val="22"/>
              </w:rPr>
            </w:pPr>
            <w:r w:rsidRPr="00E961B0">
              <w:rPr>
                <w:rFonts w:cs="Arial"/>
                <w:b/>
                <w:szCs w:val="22"/>
              </w:rPr>
              <w:t>Posting</w:t>
            </w:r>
          </w:p>
        </w:tc>
      </w:tr>
      <w:tr w:rsidR="00700CC8" w:rsidRPr="00E961B0" w14:paraId="33AE9661" w14:textId="77777777" w:rsidTr="00700CC8">
        <w:trPr>
          <w:cantSplit/>
          <w:trHeight w:val="397"/>
        </w:trPr>
        <w:tc>
          <w:tcPr>
            <w:tcW w:w="1985" w:type="dxa"/>
            <w:tcBorders>
              <w:top w:val="thickThinSmallGap" w:sz="24" w:space="0" w:color="auto"/>
            </w:tcBorders>
            <w:vAlign w:val="center"/>
          </w:tcPr>
          <w:p w14:paraId="7BB26144" w14:textId="77777777" w:rsidR="00700CC8" w:rsidRPr="00E961B0" w:rsidRDefault="00CE36FA" w:rsidP="000F3916">
            <w:pPr>
              <w:spacing w:before="60" w:after="60"/>
              <w:jc w:val="center"/>
            </w:pPr>
            <w:r w:rsidRPr="00E961B0">
              <w:t>VTS3</w:t>
            </w:r>
            <w:r w:rsidR="000F3916" w:rsidRPr="00E961B0">
              <w:t>4</w:t>
            </w:r>
            <w:r w:rsidRPr="00E961B0">
              <w:t>/5/</w:t>
            </w:r>
          </w:p>
        </w:tc>
        <w:tc>
          <w:tcPr>
            <w:tcW w:w="5245" w:type="dxa"/>
            <w:tcBorders>
              <w:top w:val="thickThinSmallGap" w:sz="24" w:space="0" w:color="auto"/>
            </w:tcBorders>
            <w:vAlign w:val="center"/>
          </w:tcPr>
          <w:p w14:paraId="054A721B" w14:textId="77777777" w:rsidR="00700CC8" w:rsidRPr="00E961B0" w:rsidRDefault="00700CC8" w:rsidP="00612EB9">
            <w:pPr>
              <w:spacing w:before="60" w:after="60"/>
            </w:pPr>
            <w:r w:rsidRPr="00E961B0">
              <w:t xml:space="preserve">Developments in e-learning, IALA WW Academy </w:t>
            </w:r>
            <w:r w:rsidR="00547755" w:rsidRPr="00E961B0">
              <w:t>(</w:t>
            </w:r>
            <w:r w:rsidRPr="00E961B0">
              <w:rPr>
                <w:highlight w:val="yellow"/>
              </w:rPr>
              <w:t>M1</w:t>
            </w:r>
            <w:r w:rsidRPr="00E961B0">
              <w:t>)</w:t>
            </w:r>
          </w:p>
        </w:tc>
        <w:tc>
          <w:tcPr>
            <w:tcW w:w="1701" w:type="dxa"/>
            <w:tcBorders>
              <w:top w:val="thickThinSmallGap" w:sz="24" w:space="0" w:color="auto"/>
            </w:tcBorders>
            <w:vAlign w:val="center"/>
          </w:tcPr>
          <w:p w14:paraId="140827CA" w14:textId="77777777" w:rsidR="00700CC8" w:rsidRPr="00E961B0" w:rsidRDefault="00700CC8" w:rsidP="00612EB9">
            <w:pPr>
              <w:spacing w:before="60" w:after="60"/>
              <w:jc w:val="center"/>
              <w:rPr>
                <w:rFonts w:cs="Arial"/>
              </w:rPr>
            </w:pPr>
          </w:p>
        </w:tc>
        <w:tc>
          <w:tcPr>
            <w:tcW w:w="1276" w:type="dxa"/>
            <w:tcBorders>
              <w:top w:val="thickThinSmallGap" w:sz="24" w:space="0" w:color="auto"/>
            </w:tcBorders>
            <w:vAlign w:val="center"/>
          </w:tcPr>
          <w:p w14:paraId="17EB29C8" w14:textId="77777777" w:rsidR="00700CC8" w:rsidRPr="00E961B0" w:rsidRDefault="00700CC8" w:rsidP="00612EB9">
            <w:pPr>
              <w:spacing w:before="60" w:after="60"/>
              <w:jc w:val="center"/>
              <w:rPr>
                <w:rFonts w:cs="Arial"/>
              </w:rPr>
            </w:pPr>
          </w:p>
        </w:tc>
      </w:tr>
      <w:tr w:rsidR="00700CC8" w:rsidRPr="00E961B0" w14:paraId="7B9F94EE" w14:textId="77777777" w:rsidTr="00700CC8">
        <w:trPr>
          <w:cantSplit/>
          <w:trHeight w:val="397"/>
        </w:trPr>
        <w:tc>
          <w:tcPr>
            <w:tcW w:w="1985" w:type="dxa"/>
            <w:vAlign w:val="center"/>
          </w:tcPr>
          <w:p w14:paraId="4BCBCDF8" w14:textId="77777777" w:rsidR="00700CC8" w:rsidRPr="00E961B0" w:rsidRDefault="00CE36FA" w:rsidP="000F3916">
            <w:pPr>
              <w:spacing w:before="60" w:after="60"/>
              <w:jc w:val="center"/>
              <w:rPr>
                <w:highlight w:val="yellow"/>
              </w:rPr>
            </w:pPr>
            <w:r w:rsidRPr="00E961B0">
              <w:t>VTS3</w:t>
            </w:r>
            <w:r w:rsidR="000F3916" w:rsidRPr="00E961B0">
              <w:t>4</w:t>
            </w:r>
            <w:r w:rsidRPr="00E961B0">
              <w:t>/5/</w:t>
            </w:r>
          </w:p>
        </w:tc>
        <w:tc>
          <w:tcPr>
            <w:tcW w:w="5245" w:type="dxa"/>
            <w:vAlign w:val="center"/>
          </w:tcPr>
          <w:p w14:paraId="64A98EEA" w14:textId="77777777" w:rsidR="00700CC8" w:rsidRPr="00E961B0" w:rsidRDefault="00700CC8" w:rsidP="00612EB9">
            <w:pPr>
              <w:spacing w:before="60" w:after="60"/>
              <w:rPr>
                <w:highlight w:val="yellow"/>
              </w:rPr>
            </w:pPr>
            <w:r w:rsidRPr="00E961B0">
              <w:t>Use and impact of risk and decision making tools</w:t>
            </w:r>
            <w:r w:rsidR="00547755" w:rsidRPr="00E961B0">
              <w:t xml:space="preserve"> (</w:t>
            </w:r>
            <w:r w:rsidRPr="00E961B0">
              <w:rPr>
                <w:highlight w:val="yellow"/>
              </w:rPr>
              <w:t>M2</w:t>
            </w:r>
            <w:r w:rsidRPr="00E961B0">
              <w:t>)</w:t>
            </w:r>
          </w:p>
        </w:tc>
        <w:tc>
          <w:tcPr>
            <w:tcW w:w="1701" w:type="dxa"/>
            <w:vAlign w:val="center"/>
          </w:tcPr>
          <w:p w14:paraId="57DC8F75" w14:textId="77777777" w:rsidR="00700CC8" w:rsidRPr="00E961B0" w:rsidRDefault="00700CC8" w:rsidP="00612EB9">
            <w:pPr>
              <w:spacing w:before="60" w:after="60"/>
              <w:jc w:val="center"/>
              <w:rPr>
                <w:rFonts w:cs="Arial"/>
                <w:highlight w:val="yellow"/>
              </w:rPr>
            </w:pPr>
          </w:p>
        </w:tc>
        <w:tc>
          <w:tcPr>
            <w:tcW w:w="1276" w:type="dxa"/>
            <w:vAlign w:val="center"/>
          </w:tcPr>
          <w:p w14:paraId="43785D49" w14:textId="77777777" w:rsidR="00700CC8" w:rsidRPr="00E961B0" w:rsidRDefault="00700CC8" w:rsidP="00612EB9">
            <w:pPr>
              <w:spacing w:before="60" w:after="60"/>
              <w:jc w:val="center"/>
              <w:rPr>
                <w:rFonts w:cs="Arial"/>
                <w:highlight w:val="yellow"/>
              </w:rPr>
            </w:pPr>
          </w:p>
        </w:tc>
      </w:tr>
      <w:tr w:rsidR="00700CC8" w:rsidRPr="00E961B0" w14:paraId="788C7E3A" w14:textId="77777777" w:rsidTr="00700CC8">
        <w:trPr>
          <w:cantSplit/>
          <w:trHeight w:val="397"/>
        </w:trPr>
        <w:tc>
          <w:tcPr>
            <w:tcW w:w="1985" w:type="dxa"/>
            <w:vAlign w:val="center"/>
          </w:tcPr>
          <w:p w14:paraId="34215F61" w14:textId="77777777" w:rsidR="00700CC8" w:rsidRPr="00E961B0" w:rsidRDefault="00CE36FA" w:rsidP="000F3916">
            <w:pPr>
              <w:spacing w:before="60" w:after="60"/>
              <w:jc w:val="center"/>
            </w:pPr>
            <w:r w:rsidRPr="00E961B0">
              <w:lastRenderedPageBreak/>
              <w:t>VTS3</w:t>
            </w:r>
            <w:r w:rsidR="000F3916" w:rsidRPr="00E961B0">
              <w:t>4</w:t>
            </w:r>
            <w:r w:rsidRPr="00E961B0">
              <w:t>/5/</w:t>
            </w:r>
          </w:p>
        </w:tc>
        <w:tc>
          <w:tcPr>
            <w:tcW w:w="5245" w:type="dxa"/>
            <w:vAlign w:val="center"/>
          </w:tcPr>
          <w:p w14:paraId="7F54DBE2" w14:textId="77777777" w:rsidR="00700CC8" w:rsidRPr="00E961B0" w:rsidRDefault="00547755" w:rsidP="00612EB9">
            <w:pPr>
              <w:spacing w:before="60" w:after="60"/>
            </w:pPr>
            <w:r w:rsidRPr="00E961B0">
              <w:t>Liaison with e-Navigation Committee (</w:t>
            </w:r>
            <w:r w:rsidRPr="00E961B0">
              <w:rPr>
                <w:highlight w:val="yellow"/>
              </w:rPr>
              <w:t>M3</w:t>
            </w:r>
            <w:r w:rsidRPr="00E961B0">
              <w:t>)</w:t>
            </w:r>
          </w:p>
        </w:tc>
        <w:tc>
          <w:tcPr>
            <w:tcW w:w="1701" w:type="dxa"/>
            <w:vAlign w:val="center"/>
          </w:tcPr>
          <w:p w14:paraId="75847086" w14:textId="77777777" w:rsidR="00700CC8" w:rsidRPr="00E961B0" w:rsidRDefault="00700CC8" w:rsidP="00612EB9">
            <w:pPr>
              <w:spacing w:before="60" w:after="60"/>
              <w:jc w:val="center"/>
              <w:rPr>
                <w:rFonts w:cs="Arial"/>
              </w:rPr>
            </w:pPr>
          </w:p>
        </w:tc>
        <w:tc>
          <w:tcPr>
            <w:tcW w:w="1276" w:type="dxa"/>
            <w:vAlign w:val="center"/>
          </w:tcPr>
          <w:p w14:paraId="74DDB598" w14:textId="77777777" w:rsidR="00700CC8" w:rsidRPr="00E961B0" w:rsidRDefault="00700CC8" w:rsidP="00612EB9">
            <w:pPr>
              <w:spacing w:before="60" w:after="60"/>
              <w:jc w:val="center"/>
              <w:rPr>
                <w:rFonts w:cs="Arial"/>
              </w:rPr>
            </w:pPr>
          </w:p>
        </w:tc>
      </w:tr>
      <w:tr w:rsidR="00700CC8" w:rsidRPr="00E961B0" w14:paraId="64A72D48" w14:textId="77777777" w:rsidTr="00700CC8">
        <w:trPr>
          <w:cantSplit/>
          <w:trHeight w:val="397"/>
        </w:trPr>
        <w:tc>
          <w:tcPr>
            <w:tcW w:w="1985" w:type="dxa"/>
            <w:vAlign w:val="center"/>
          </w:tcPr>
          <w:p w14:paraId="40D37A92" w14:textId="77777777" w:rsidR="00700CC8" w:rsidRPr="00E961B0" w:rsidRDefault="00CE36FA" w:rsidP="000F3916">
            <w:pPr>
              <w:spacing w:before="60" w:after="60"/>
              <w:jc w:val="center"/>
            </w:pPr>
            <w:r w:rsidRPr="00E961B0">
              <w:t>VTS3</w:t>
            </w:r>
            <w:r w:rsidR="000F3916" w:rsidRPr="00E961B0">
              <w:t>4</w:t>
            </w:r>
            <w:r w:rsidRPr="00E961B0">
              <w:t>/5/</w:t>
            </w:r>
          </w:p>
        </w:tc>
        <w:tc>
          <w:tcPr>
            <w:tcW w:w="5245" w:type="dxa"/>
            <w:vAlign w:val="center"/>
          </w:tcPr>
          <w:p w14:paraId="0C12047D" w14:textId="77777777" w:rsidR="00700CC8" w:rsidRPr="00E961B0" w:rsidRDefault="00547755" w:rsidP="00612EB9">
            <w:pPr>
              <w:spacing w:before="60" w:after="60"/>
            </w:pPr>
            <w:r w:rsidRPr="00E961B0">
              <w:t>Usage of the World VTS Guide (</w:t>
            </w:r>
            <w:r w:rsidR="00700CC8" w:rsidRPr="00E961B0">
              <w:rPr>
                <w:highlight w:val="yellow"/>
              </w:rPr>
              <w:t>M4</w:t>
            </w:r>
            <w:r w:rsidR="00700CC8" w:rsidRPr="00E961B0">
              <w:t>)</w:t>
            </w:r>
          </w:p>
        </w:tc>
        <w:tc>
          <w:tcPr>
            <w:tcW w:w="1701" w:type="dxa"/>
            <w:vAlign w:val="center"/>
          </w:tcPr>
          <w:p w14:paraId="2A42F3E5" w14:textId="1C741CFD" w:rsidR="00700CC8" w:rsidRPr="00E961B0" w:rsidRDefault="00494A74" w:rsidP="00494A74">
            <w:pPr>
              <w:spacing w:before="60" w:after="60"/>
              <w:jc w:val="center"/>
              <w:rPr>
                <w:rFonts w:cs="Arial"/>
              </w:rPr>
            </w:pPr>
            <w:r>
              <w:rPr>
                <w:rFonts w:cs="Arial"/>
              </w:rPr>
              <w:t>Paul Owen</w:t>
            </w:r>
          </w:p>
        </w:tc>
        <w:tc>
          <w:tcPr>
            <w:tcW w:w="1276" w:type="dxa"/>
            <w:vAlign w:val="center"/>
          </w:tcPr>
          <w:p w14:paraId="659372C7" w14:textId="77777777" w:rsidR="00700CC8" w:rsidRPr="00E961B0" w:rsidRDefault="00700CC8" w:rsidP="00612EB9">
            <w:pPr>
              <w:spacing w:before="60" w:after="60"/>
              <w:jc w:val="center"/>
              <w:rPr>
                <w:rFonts w:cs="Arial"/>
              </w:rPr>
            </w:pPr>
          </w:p>
        </w:tc>
      </w:tr>
      <w:tr w:rsidR="00CE36FA" w:rsidRPr="00E961B0" w14:paraId="2D640BDB" w14:textId="77777777" w:rsidTr="00700CC8">
        <w:trPr>
          <w:cantSplit/>
          <w:trHeight w:val="397"/>
        </w:trPr>
        <w:tc>
          <w:tcPr>
            <w:tcW w:w="1985" w:type="dxa"/>
            <w:vAlign w:val="center"/>
          </w:tcPr>
          <w:p w14:paraId="7C81200F" w14:textId="77777777" w:rsidR="00CE36FA" w:rsidRPr="00E961B0" w:rsidRDefault="00CE36FA" w:rsidP="000F3916">
            <w:pPr>
              <w:spacing w:before="60" w:after="60"/>
              <w:jc w:val="center"/>
            </w:pPr>
            <w:r w:rsidRPr="00E961B0">
              <w:t>VTS3</w:t>
            </w:r>
            <w:r w:rsidR="000F3916" w:rsidRPr="00E961B0">
              <w:t>4</w:t>
            </w:r>
            <w:r w:rsidRPr="00E961B0">
              <w:t>/5/</w:t>
            </w:r>
          </w:p>
        </w:tc>
        <w:tc>
          <w:tcPr>
            <w:tcW w:w="5245" w:type="dxa"/>
            <w:vAlign w:val="center"/>
          </w:tcPr>
          <w:p w14:paraId="00B7D7CA" w14:textId="77777777" w:rsidR="00CE36FA" w:rsidRPr="00E961B0" w:rsidRDefault="00CE36FA" w:rsidP="00612EB9">
            <w:pPr>
              <w:spacing w:before="60" w:after="60"/>
            </w:pPr>
            <w:r w:rsidRPr="00E961B0">
              <w:t>IALA Dictionary (</w:t>
            </w:r>
            <w:r w:rsidRPr="00E961B0">
              <w:rPr>
                <w:highlight w:val="yellow"/>
              </w:rPr>
              <w:t>M5</w:t>
            </w:r>
            <w:r w:rsidRPr="00E961B0">
              <w:t>)</w:t>
            </w:r>
          </w:p>
        </w:tc>
        <w:tc>
          <w:tcPr>
            <w:tcW w:w="1701" w:type="dxa"/>
            <w:vAlign w:val="center"/>
          </w:tcPr>
          <w:p w14:paraId="27DE0912" w14:textId="5F470C40" w:rsidR="00CE36FA" w:rsidRPr="00E961B0" w:rsidRDefault="00494A74" w:rsidP="00612EB9">
            <w:pPr>
              <w:spacing w:before="60" w:after="60"/>
              <w:jc w:val="center"/>
              <w:rPr>
                <w:rFonts w:cs="Arial"/>
              </w:rPr>
            </w:pPr>
            <w:r>
              <w:rPr>
                <w:rFonts w:cs="Arial"/>
              </w:rPr>
              <w:t xml:space="preserve">Tuncay </w:t>
            </w:r>
            <w:r w:rsidRPr="00E961B0">
              <w:rPr>
                <w:rFonts w:cs="Arial"/>
              </w:rPr>
              <w:t>Çehreli</w:t>
            </w:r>
          </w:p>
        </w:tc>
        <w:tc>
          <w:tcPr>
            <w:tcW w:w="1276" w:type="dxa"/>
            <w:vAlign w:val="center"/>
          </w:tcPr>
          <w:p w14:paraId="0C0EC339" w14:textId="77777777" w:rsidR="00CE36FA" w:rsidRPr="00E961B0" w:rsidRDefault="00CE36FA" w:rsidP="00612EB9">
            <w:pPr>
              <w:spacing w:before="60" w:after="60"/>
              <w:jc w:val="center"/>
              <w:rPr>
                <w:rFonts w:cs="Arial"/>
              </w:rPr>
            </w:pPr>
          </w:p>
        </w:tc>
      </w:tr>
    </w:tbl>
    <w:p w14:paraId="72279DD8" w14:textId="77777777" w:rsidR="007A1308" w:rsidRDefault="007A1308" w:rsidP="009A215F">
      <w:pPr>
        <w:pStyle w:val="AgendaItem1"/>
      </w:pPr>
      <w:r w:rsidRPr="00E961B0">
        <w:t>Presentations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6340D3" w:rsidRPr="00E961B0" w14:paraId="4DF34D88" w14:textId="77777777" w:rsidTr="00D1636F">
        <w:trPr>
          <w:cantSplit/>
          <w:trHeight w:val="670"/>
        </w:trPr>
        <w:tc>
          <w:tcPr>
            <w:tcW w:w="1985" w:type="dxa"/>
            <w:tcBorders>
              <w:bottom w:val="thickThinSmallGap" w:sz="24" w:space="0" w:color="auto"/>
            </w:tcBorders>
            <w:vAlign w:val="center"/>
          </w:tcPr>
          <w:p w14:paraId="2D7E1700" w14:textId="77777777" w:rsidR="006340D3" w:rsidRPr="00E961B0" w:rsidRDefault="006340D3" w:rsidP="00D1636F">
            <w:pPr>
              <w:jc w:val="center"/>
              <w:rPr>
                <w:rFonts w:cs="Arial"/>
                <w:b/>
                <w:szCs w:val="22"/>
              </w:rPr>
            </w:pPr>
            <w:r w:rsidRPr="00E961B0">
              <w:rPr>
                <w:rFonts w:cs="Arial"/>
                <w:b/>
                <w:szCs w:val="22"/>
              </w:rPr>
              <w:t>Number</w:t>
            </w:r>
          </w:p>
        </w:tc>
        <w:tc>
          <w:tcPr>
            <w:tcW w:w="5245" w:type="dxa"/>
            <w:tcBorders>
              <w:bottom w:val="thickThinSmallGap" w:sz="24" w:space="0" w:color="auto"/>
            </w:tcBorders>
            <w:vAlign w:val="center"/>
          </w:tcPr>
          <w:p w14:paraId="594517EA" w14:textId="77777777" w:rsidR="006340D3" w:rsidRPr="00E961B0" w:rsidRDefault="006340D3" w:rsidP="00D1636F">
            <w:pPr>
              <w:jc w:val="center"/>
              <w:rPr>
                <w:rFonts w:cs="Arial"/>
                <w:b/>
                <w:szCs w:val="22"/>
              </w:rPr>
            </w:pPr>
            <w:r w:rsidRPr="00E961B0">
              <w:rPr>
                <w:rFonts w:cs="Arial"/>
                <w:b/>
                <w:szCs w:val="22"/>
              </w:rPr>
              <w:t>Title / Author (if required)</w:t>
            </w:r>
          </w:p>
        </w:tc>
        <w:tc>
          <w:tcPr>
            <w:tcW w:w="1701" w:type="dxa"/>
            <w:tcBorders>
              <w:bottom w:val="thickThinSmallGap" w:sz="24" w:space="0" w:color="auto"/>
            </w:tcBorders>
            <w:vAlign w:val="center"/>
          </w:tcPr>
          <w:p w14:paraId="4AB35FB2" w14:textId="77777777" w:rsidR="006340D3" w:rsidRPr="00E961B0" w:rsidRDefault="006340D3" w:rsidP="00D1636F">
            <w:pPr>
              <w:jc w:val="center"/>
              <w:rPr>
                <w:rFonts w:cs="Arial"/>
                <w:b/>
                <w:szCs w:val="22"/>
              </w:rPr>
            </w:pPr>
            <w:r w:rsidRPr="00E961B0">
              <w:rPr>
                <w:rFonts w:cs="Arial"/>
                <w:b/>
                <w:szCs w:val="22"/>
              </w:rPr>
              <w:t>Presented by:</w:t>
            </w:r>
          </w:p>
        </w:tc>
        <w:tc>
          <w:tcPr>
            <w:tcW w:w="1276" w:type="dxa"/>
            <w:tcBorders>
              <w:bottom w:val="thickThinSmallGap" w:sz="24" w:space="0" w:color="auto"/>
            </w:tcBorders>
            <w:vAlign w:val="center"/>
          </w:tcPr>
          <w:p w14:paraId="5E6B1AE3" w14:textId="77777777" w:rsidR="006340D3" w:rsidRPr="00E961B0" w:rsidRDefault="006340D3" w:rsidP="00D1636F">
            <w:pPr>
              <w:jc w:val="center"/>
              <w:rPr>
                <w:rFonts w:cs="Arial"/>
                <w:b/>
                <w:szCs w:val="22"/>
              </w:rPr>
            </w:pPr>
            <w:r w:rsidRPr="00E961B0">
              <w:rPr>
                <w:rFonts w:cs="Arial"/>
                <w:b/>
                <w:szCs w:val="22"/>
              </w:rPr>
              <w:t>Posting</w:t>
            </w:r>
          </w:p>
        </w:tc>
      </w:tr>
      <w:tr w:rsidR="006340D3" w:rsidRPr="00E961B0" w14:paraId="22D2E9AE" w14:textId="77777777" w:rsidTr="00D1636F">
        <w:trPr>
          <w:cantSplit/>
          <w:trHeight w:val="397"/>
        </w:trPr>
        <w:tc>
          <w:tcPr>
            <w:tcW w:w="1985" w:type="dxa"/>
            <w:tcBorders>
              <w:top w:val="thickThinSmallGap" w:sz="24" w:space="0" w:color="auto"/>
            </w:tcBorders>
            <w:vAlign w:val="center"/>
          </w:tcPr>
          <w:p w14:paraId="09F236CC" w14:textId="1782DEF6" w:rsidR="006340D3" w:rsidRPr="00E961B0" w:rsidRDefault="006340D3" w:rsidP="006340D3">
            <w:pPr>
              <w:spacing w:before="60" w:after="60"/>
              <w:jc w:val="center"/>
            </w:pPr>
            <w:r w:rsidRPr="00E961B0">
              <w:t>VTS34/</w:t>
            </w:r>
            <w:r>
              <w:t>6</w:t>
            </w:r>
            <w:r w:rsidRPr="00E961B0">
              <w:t>/</w:t>
            </w:r>
            <w:r>
              <w:t>1</w:t>
            </w:r>
          </w:p>
        </w:tc>
        <w:tc>
          <w:tcPr>
            <w:tcW w:w="5245" w:type="dxa"/>
            <w:tcBorders>
              <w:top w:val="thickThinSmallGap" w:sz="24" w:space="0" w:color="auto"/>
            </w:tcBorders>
            <w:vAlign w:val="center"/>
          </w:tcPr>
          <w:p w14:paraId="2C2CE22A" w14:textId="108D679B" w:rsidR="006340D3" w:rsidRPr="00E961B0" w:rsidRDefault="006340D3" w:rsidP="00D1636F">
            <w:pPr>
              <w:spacing w:before="60" w:after="60"/>
            </w:pPr>
            <w:r>
              <w:t>Briefing on the IALA WWA</w:t>
            </w:r>
          </w:p>
        </w:tc>
        <w:tc>
          <w:tcPr>
            <w:tcW w:w="1701" w:type="dxa"/>
            <w:tcBorders>
              <w:top w:val="thickThinSmallGap" w:sz="24" w:space="0" w:color="auto"/>
            </w:tcBorders>
            <w:vAlign w:val="center"/>
          </w:tcPr>
          <w:p w14:paraId="50ED259F" w14:textId="1BCC57E3" w:rsidR="006340D3" w:rsidRPr="00E961B0" w:rsidRDefault="006340D3" w:rsidP="00D1636F">
            <w:pPr>
              <w:spacing w:before="60" w:after="60"/>
              <w:jc w:val="center"/>
              <w:rPr>
                <w:rFonts w:cs="Arial"/>
              </w:rPr>
            </w:pPr>
            <w:r>
              <w:rPr>
                <w:rFonts w:cs="Arial"/>
              </w:rPr>
              <w:t>SB</w:t>
            </w:r>
          </w:p>
        </w:tc>
        <w:tc>
          <w:tcPr>
            <w:tcW w:w="1276" w:type="dxa"/>
            <w:tcBorders>
              <w:top w:val="thickThinSmallGap" w:sz="24" w:space="0" w:color="auto"/>
            </w:tcBorders>
            <w:vAlign w:val="center"/>
          </w:tcPr>
          <w:p w14:paraId="34C91FBA" w14:textId="09546A3F" w:rsidR="006340D3" w:rsidRPr="00E961B0" w:rsidRDefault="006340D3" w:rsidP="00D1636F">
            <w:pPr>
              <w:spacing w:before="60" w:after="60"/>
              <w:jc w:val="center"/>
              <w:rPr>
                <w:rFonts w:cs="Arial"/>
              </w:rPr>
            </w:pPr>
            <w:r>
              <w:rPr>
                <w:rFonts w:cs="Arial"/>
              </w:rPr>
              <w:t>6</w:t>
            </w:r>
          </w:p>
        </w:tc>
      </w:tr>
    </w:tbl>
    <w:p w14:paraId="74DF6263" w14:textId="77777777" w:rsidR="007A1308" w:rsidRPr="00E961B0" w:rsidRDefault="007A1308" w:rsidP="009A215F">
      <w:pPr>
        <w:pStyle w:val="AgendaItem1"/>
      </w:pPr>
      <w:r w:rsidRPr="00E961B0">
        <w:t>Establish Working Groups</w:t>
      </w:r>
    </w:p>
    <w:p w14:paraId="38CE5C63" w14:textId="77777777" w:rsidR="00547755" w:rsidRPr="00E961B0" w:rsidRDefault="003865CF" w:rsidP="009A215F">
      <w:pPr>
        <w:pStyle w:val="AgendaItem1"/>
      </w:pPr>
      <w:r w:rsidRPr="00E961B0">
        <w:t>Working Group 1 – Operations (WG1)</w:t>
      </w:r>
    </w:p>
    <w:p w14:paraId="5FBB1582" w14:textId="77777777" w:rsidR="00CC648D" w:rsidRPr="00E961B0" w:rsidRDefault="00CC648D" w:rsidP="00CC648D">
      <w:pPr>
        <w:pStyle w:val="AgendaItem2"/>
      </w:pPr>
      <w:r w:rsidRPr="00E961B0">
        <w:t>Develop criteria, guidance or general provisions on establishing vessel traffic management measures, including VTS beyond territorial seas, to include a clarification of the difference between a VTS and a ship reporting system operated by a VTS and operated as a VTS  (</w:t>
      </w:r>
      <w:r w:rsidRPr="00E961B0">
        <w:rPr>
          <w:highlight w:val="yellow"/>
        </w:rPr>
        <w:t>Task 2*</w:t>
      </w:r>
      <w:r w:rsidRPr="00E961B0">
        <w:t>)</w:t>
      </w:r>
    </w:p>
    <w:p w14:paraId="27350A5F" w14:textId="77777777" w:rsidR="00CC648D" w:rsidRPr="00E961B0" w:rsidRDefault="00CC648D" w:rsidP="00CC648D">
      <w:pPr>
        <w:pStyle w:val="AgendaItem2"/>
      </w:pPr>
      <w:r w:rsidRPr="00E961B0">
        <w:t xml:space="preserve">Review/update/provide input to IMO on Resolution A.857 (20) </w:t>
      </w:r>
      <w:r w:rsidR="001D5BCE" w:rsidRPr="00E961B0">
        <w:t>–</w:t>
      </w:r>
      <w:r w:rsidRPr="00E961B0">
        <w:t>Guidelines For Vessel Traffic Services, taking into account the development and implementation of the VTM concept  (</w:t>
      </w:r>
      <w:r w:rsidRPr="00E961B0">
        <w:rPr>
          <w:highlight w:val="yellow"/>
        </w:rPr>
        <w:t>Task 3*</w:t>
      </w:r>
      <w:r w:rsidRPr="00E961B0">
        <w:t>)</w:t>
      </w:r>
    </w:p>
    <w:p w14:paraId="38DBB8CD" w14:textId="77777777" w:rsidR="00D94636" w:rsidRPr="00E961B0" w:rsidRDefault="00D94636" w:rsidP="00D94636">
      <w:pPr>
        <w:pStyle w:val="AgendaItem2"/>
      </w:pPr>
      <w:r w:rsidRPr="00E961B0">
        <w:t>Update the VTS Manual (</w:t>
      </w:r>
      <w:r w:rsidRPr="00E961B0">
        <w:rPr>
          <w:highlight w:val="yellow"/>
        </w:rPr>
        <w:t>Task 4*</w:t>
      </w:r>
      <w:r w:rsidRPr="00E961B0">
        <w:t>)</w:t>
      </w:r>
    </w:p>
    <w:p w14:paraId="604D6597" w14:textId="77777777" w:rsidR="009A215F" w:rsidRPr="00E961B0" w:rsidRDefault="00D94636" w:rsidP="0086108E">
      <w:pPr>
        <w:pStyle w:val="AgendaItem2"/>
      </w:pPr>
      <w:r w:rsidRPr="00E961B0">
        <w:t>Review Recommendations &amp; Guidelines (</w:t>
      </w:r>
      <w:r w:rsidRPr="00E961B0">
        <w:rPr>
          <w:highlight w:val="yellow"/>
        </w:rPr>
        <w:t>Tasks 5.a.ii*, 5.a.iii* &amp; 5.a.iv*</w:t>
      </w:r>
      <w:r w:rsidRPr="00E961B0">
        <w:t>)</w:t>
      </w:r>
    </w:p>
    <w:p w14:paraId="143F38E3" w14:textId="77777777" w:rsidR="009A215F" w:rsidRPr="00E961B0" w:rsidRDefault="00D94636" w:rsidP="0086108E">
      <w:pPr>
        <w:pStyle w:val="AgendaItem2"/>
      </w:pPr>
      <w:r w:rsidRPr="00E961B0">
        <w:t>Produce a Recommendation on standard nomenclature (i.e. radio call signs) for use when referring to a VTS Centre  (</w:t>
      </w:r>
      <w:r w:rsidRPr="00E961B0">
        <w:rPr>
          <w:highlight w:val="yellow"/>
        </w:rPr>
        <w:t>Task 8*</w:t>
      </w:r>
      <w:r w:rsidRPr="00E961B0">
        <w:t>)</w:t>
      </w:r>
    </w:p>
    <w:p w14:paraId="58760693" w14:textId="77777777" w:rsidR="0086108E" w:rsidRPr="00E961B0" w:rsidRDefault="004974D1" w:rsidP="0086108E">
      <w:pPr>
        <w:pStyle w:val="AgendaItem2"/>
      </w:pPr>
      <w:r w:rsidRPr="00E961B0">
        <w:rPr>
          <w:rFonts w:cs="Arial"/>
        </w:rPr>
        <w:t>Produce Guidelines on the provision of</w:t>
      </w:r>
      <w:r w:rsidRPr="00E961B0">
        <w:t xml:space="preserve"> VTS Types of Service</w:t>
      </w:r>
      <w:r w:rsidR="00D94636" w:rsidRPr="00E961B0">
        <w:t xml:space="preserve">  (</w:t>
      </w:r>
      <w:r w:rsidR="00D94636" w:rsidRPr="00E961B0">
        <w:rPr>
          <w:highlight w:val="yellow"/>
        </w:rPr>
        <w:t>Task 10*</w:t>
      </w:r>
      <w:r w:rsidR="00D94636" w:rsidRPr="00E961B0">
        <w:t>)</w:t>
      </w:r>
    </w:p>
    <w:p w14:paraId="42E71263" w14:textId="77777777" w:rsidR="0086108E" w:rsidRPr="00E961B0" w:rsidRDefault="00D94636" w:rsidP="0086108E">
      <w:pPr>
        <w:pStyle w:val="AgendaItem2"/>
      </w:pPr>
      <w:r w:rsidRPr="00E961B0">
        <w:t>Produce a Guideline on VTS support / interaction in emergency response, law enforcement, regulatory compliance, SAR and disaster management, including VTS initiated NAS, in consideration of VTM developments  (</w:t>
      </w:r>
      <w:r w:rsidRPr="00E961B0">
        <w:rPr>
          <w:highlight w:val="yellow"/>
        </w:rPr>
        <w:t>Task 11*</w:t>
      </w:r>
      <w:r w:rsidRPr="00E961B0">
        <w:t>)</w:t>
      </w:r>
    </w:p>
    <w:p w14:paraId="35B949C4" w14:textId="77777777" w:rsidR="00CC648D" w:rsidRPr="00E961B0" w:rsidRDefault="00D94636" w:rsidP="00CC648D">
      <w:pPr>
        <w:pStyle w:val="AgendaItem2"/>
      </w:pPr>
      <w:r w:rsidRPr="00E961B0">
        <w:t>Produce a Guideline on</w:t>
      </w:r>
      <w:r w:rsidRPr="00E961B0">
        <w:rPr>
          <w:strike/>
        </w:rPr>
        <w:t xml:space="preserve"> </w:t>
      </w:r>
      <w:r w:rsidRPr="00E961B0">
        <w:t>the use of decision support tools in VTS.  (T</w:t>
      </w:r>
      <w:r w:rsidRPr="00E961B0">
        <w:rPr>
          <w:highlight w:val="yellow"/>
        </w:rPr>
        <w:t>ask 12*</w:t>
      </w:r>
      <w:r w:rsidRPr="00E961B0">
        <w:t>)</w:t>
      </w:r>
    </w:p>
    <w:p w14:paraId="204FA9F7" w14:textId="77777777" w:rsidR="00CC648D" w:rsidRPr="00E961B0" w:rsidRDefault="00D94636" w:rsidP="00CC648D">
      <w:pPr>
        <w:pStyle w:val="AgendaItem2"/>
      </w:pPr>
      <w:r w:rsidRPr="00E961B0">
        <w:t>Produce a Guideline on assessing and auditing the overall performance of VTS Centres with respect to their effectiveness in mitigating risk and as described in Chapter 18, Quality Management, in the VTS Manual  (</w:t>
      </w:r>
      <w:r w:rsidRPr="00E961B0">
        <w:rPr>
          <w:highlight w:val="yellow"/>
        </w:rPr>
        <w:t>Task 13*</w:t>
      </w:r>
      <w:r w:rsidRPr="00E961B0">
        <w:t>)</w:t>
      </w:r>
    </w:p>
    <w:p w14:paraId="2B382054" w14:textId="77777777" w:rsidR="0086108E" w:rsidRPr="00E961B0" w:rsidRDefault="00D94636" w:rsidP="0086108E">
      <w:pPr>
        <w:pStyle w:val="AgendaItem2"/>
      </w:pPr>
      <w:r w:rsidRPr="00E961B0">
        <w:t>Review SMCP as it relates to VTS and communicate suggested changes to IMO  (</w:t>
      </w:r>
      <w:r w:rsidRPr="00E961B0">
        <w:rPr>
          <w:highlight w:val="yellow"/>
        </w:rPr>
        <w:t>Task 14*</w:t>
      </w:r>
      <w:r w:rsidRPr="00E961B0">
        <w:t>)</w:t>
      </w: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7"/>
      </w:tblGrid>
      <w:tr w:rsidR="00700CC8" w:rsidRPr="00E961B0" w14:paraId="44063DDF" w14:textId="77777777" w:rsidTr="00467C80">
        <w:trPr>
          <w:cantSplit/>
          <w:trHeight w:val="670"/>
        </w:trPr>
        <w:tc>
          <w:tcPr>
            <w:tcW w:w="1985" w:type="dxa"/>
            <w:tcBorders>
              <w:bottom w:val="thickThinSmallGap" w:sz="24" w:space="0" w:color="auto"/>
            </w:tcBorders>
            <w:vAlign w:val="center"/>
          </w:tcPr>
          <w:p w14:paraId="233D07D1" w14:textId="77777777" w:rsidR="00700CC8" w:rsidRPr="00E961B0" w:rsidRDefault="00700CC8" w:rsidP="00704C8B">
            <w:pPr>
              <w:jc w:val="center"/>
              <w:rPr>
                <w:rFonts w:cs="Arial"/>
                <w:b/>
                <w:szCs w:val="22"/>
              </w:rPr>
            </w:pPr>
            <w:r w:rsidRPr="00E961B0">
              <w:rPr>
                <w:rFonts w:cs="Arial"/>
                <w:b/>
                <w:szCs w:val="22"/>
              </w:rPr>
              <w:t>Number</w:t>
            </w:r>
          </w:p>
        </w:tc>
        <w:tc>
          <w:tcPr>
            <w:tcW w:w="5670" w:type="dxa"/>
            <w:tcBorders>
              <w:bottom w:val="thickThinSmallGap" w:sz="24" w:space="0" w:color="auto"/>
            </w:tcBorders>
            <w:vAlign w:val="center"/>
          </w:tcPr>
          <w:p w14:paraId="77619378" w14:textId="77777777" w:rsidR="00700CC8" w:rsidRPr="00E961B0" w:rsidRDefault="00700CC8" w:rsidP="00704C8B">
            <w:pPr>
              <w:jc w:val="center"/>
              <w:rPr>
                <w:rFonts w:cs="Arial"/>
                <w:b/>
                <w:szCs w:val="22"/>
              </w:rPr>
            </w:pPr>
            <w:r w:rsidRPr="00E961B0">
              <w:rPr>
                <w:rFonts w:cs="Arial"/>
                <w:b/>
                <w:szCs w:val="22"/>
              </w:rPr>
              <w:t>Title / Author (if required)</w:t>
            </w:r>
          </w:p>
        </w:tc>
        <w:tc>
          <w:tcPr>
            <w:tcW w:w="1276" w:type="dxa"/>
            <w:tcBorders>
              <w:bottom w:val="thickThinSmallGap" w:sz="24" w:space="0" w:color="auto"/>
            </w:tcBorders>
            <w:vAlign w:val="center"/>
          </w:tcPr>
          <w:p w14:paraId="75636BC9" w14:textId="77777777" w:rsidR="00700CC8" w:rsidRPr="00E961B0" w:rsidRDefault="00467C80" w:rsidP="00704C8B">
            <w:pPr>
              <w:jc w:val="center"/>
              <w:rPr>
                <w:rFonts w:cs="Arial"/>
                <w:b/>
                <w:szCs w:val="22"/>
              </w:rPr>
            </w:pPr>
            <w:r w:rsidRPr="00E961B0">
              <w:rPr>
                <w:rFonts w:cs="Arial"/>
                <w:b/>
                <w:szCs w:val="22"/>
              </w:rPr>
              <w:t>WG</w:t>
            </w:r>
          </w:p>
        </w:tc>
        <w:tc>
          <w:tcPr>
            <w:tcW w:w="1277" w:type="dxa"/>
            <w:tcBorders>
              <w:bottom w:val="thickThinSmallGap" w:sz="24" w:space="0" w:color="auto"/>
            </w:tcBorders>
            <w:vAlign w:val="center"/>
          </w:tcPr>
          <w:p w14:paraId="022AEE57" w14:textId="77777777" w:rsidR="00700CC8" w:rsidRPr="00E961B0" w:rsidRDefault="00700CC8" w:rsidP="00704C8B">
            <w:pPr>
              <w:jc w:val="center"/>
              <w:rPr>
                <w:rFonts w:cs="Arial"/>
                <w:b/>
                <w:szCs w:val="22"/>
              </w:rPr>
            </w:pPr>
            <w:r w:rsidRPr="00E961B0">
              <w:rPr>
                <w:rFonts w:cs="Arial"/>
                <w:b/>
                <w:szCs w:val="22"/>
              </w:rPr>
              <w:t>Posting</w:t>
            </w:r>
          </w:p>
        </w:tc>
      </w:tr>
      <w:tr w:rsidR="00700CC8" w:rsidRPr="00E961B0" w14:paraId="1FEC7C60" w14:textId="77777777" w:rsidTr="00467C80">
        <w:trPr>
          <w:cantSplit/>
          <w:trHeight w:val="397"/>
        </w:trPr>
        <w:tc>
          <w:tcPr>
            <w:tcW w:w="1985" w:type="dxa"/>
            <w:tcBorders>
              <w:top w:val="single" w:sz="4" w:space="0" w:color="auto"/>
              <w:bottom w:val="single" w:sz="4" w:space="0" w:color="auto"/>
            </w:tcBorders>
            <w:vAlign w:val="center"/>
          </w:tcPr>
          <w:p w14:paraId="3E806BAE" w14:textId="77777777" w:rsidR="00700CC8" w:rsidRPr="00E961B0" w:rsidRDefault="00700CC8" w:rsidP="000F3916">
            <w:pPr>
              <w:spacing w:before="60" w:after="60"/>
              <w:jc w:val="center"/>
            </w:pPr>
            <w:r w:rsidRPr="00E961B0">
              <w:t>VTS</w:t>
            </w:r>
            <w:r w:rsidR="00F1275E" w:rsidRPr="00E961B0">
              <w:t>3</w:t>
            </w:r>
            <w:r w:rsidR="000F3916" w:rsidRPr="00E961B0">
              <w:t>4</w:t>
            </w:r>
            <w:r w:rsidRPr="00E961B0">
              <w:t>/8/1</w:t>
            </w:r>
          </w:p>
        </w:tc>
        <w:tc>
          <w:tcPr>
            <w:tcW w:w="5670" w:type="dxa"/>
            <w:tcBorders>
              <w:top w:val="single" w:sz="4" w:space="0" w:color="auto"/>
              <w:bottom w:val="single" w:sz="4" w:space="0" w:color="auto"/>
            </w:tcBorders>
            <w:vAlign w:val="center"/>
          </w:tcPr>
          <w:p w14:paraId="5FAFD09E" w14:textId="77777777" w:rsidR="00700CC8" w:rsidRPr="00E961B0" w:rsidRDefault="00B63CA1" w:rsidP="00883100">
            <w:pPr>
              <w:spacing w:before="60" w:after="60"/>
            </w:pPr>
            <w:r w:rsidRPr="00E961B0">
              <w:t>Draft A857 review</w:t>
            </w:r>
          </w:p>
        </w:tc>
        <w:tc>
          <w:tcPr>
            <w:tcW w:w="1276" w:type="dxa"/>
            <w:tcBorders>
              <w:top w:val="single" w:sz="4" w:space="0" w:color="auto"/>
              <w:bottom w:val="single" w:sz="4" w:space="0" w:color="auto"/>
            </w:tcBorders>
            <w:vAlign w:val="center"/>
          </w:tcPr>
          <w:p w14:paraId="76E33881" w14:textId="77777777" w:rsidR="00700CC8" w:rsidRPr="00E961B0" w:rsidRDefault="007C55CF" w:rsidP="00612EB9">
            <w:pPr>
              <w:spacing w:before="60" w:after="60"/>
              <w:jc w:val="center"/>
            </w:pPr>
            <w:r w:rsidRPr="00E961B0">
              <w:t>1</w:t>
            </w:r>
          </w:p>
        </w:tc>
        <w:tc>
          <w:tcPr>
            <w:tcW w:w="1277" w:type="dxa"/>
            <w:tcBorders>
              <w:top w:val="single" w:sz="4" w:space="0" w:color="auto"/>
              <w:bottom w:val="single" w:sz="4" w:space="0" w:color="auto"/>
            </w:tcBorders>
            <w:vAlign w:val="center"/>
          </w:tcPr>
          <w:p w14:paraId="05FB976A" w14:textId="77777777" w:rsidR="00700CC8" w:rsidRPr="00E961B0" w:rsidRDefault="00B63CA1" w:rsidP="00612EB9">
            <w:pPr>
              <w:spacing w:before="60" w:after="60"/>
              <w:jc w:val="center"/>
            </w:pPr>
            <w:r w:rsidRPr="00E961B0">
              <w:t>1</w:t>
            </w:r>
          </w:p>
        </w:tc>
      </w:tr>
      <w:tr w:rsidR="00467C80" w:rsidRPr="00E961B0" w14:paraId="52395814" w14:textId="77777777" w:rsidTr="00467C80">
        <w:trPr>
          <w:cantSplit/>
          <w:trHeight w:val="397"/>
        </w:trPr>
        <w:tc>
          <w:tcPr>
            <w:tcW w:w="1985" w:type="dxa"/>
            <w:tcBorders>
              <w:top w:val="single" w:sz="4" w:space="0" w:color="auto"/>
              <w:bottom w:val="single" w:sz="4" w:space="0" w:color="auto"/>
            </w:tcBorders>
            <w:vAlign w:val="center"/>
          </w:tcPr>
          <w:p w14:paraId="4E6C3190" w14:textId="77777777" w:rsidR="00467C80" w:rsidRPr="00E961B0" w:rsidRDefault="00467C80" w:rsidP="000F3916">
            <w:pPr>
              <w:spacing w:before="60" w:after="60"/>
              <w:jc w:val="center"/>
            </w:pPr>
            <w:r w:rsidRPr="00E961B0">
              <w:t>VTS3</w:t>
            </w:r>
            <w:r w:rsidR="000F3916" w:rsidRPr="00E961B0">
              <w:t>4</w:t>
            </w:r>
            <w:r w:rsidRPr="00E961B0">
              <w:t>/8/2</w:t>
            </w:r>
          </w:p>
        </w:tc>
        <w:tc>
          <w:tcPr>
            <w:tcW w:w="5670" w:type="dxa"/>
            <w:tcBorders>
              <w:top w:val="single" w:sz="4" w:space="0" w:color="auto"/>
              <w:bottom w:val="single" w:sz="4" w:space="0" w:color="auto"/>
            </w:tcBorders>
            <w:vAlign w:val="center"/>
          </w:tcPr>
          <w:p w14:paraId="27B62E1E" w14:textId="77777777" w:rsidR="00467C80" w:rsidRPr="00E961B0" w:rsidRDefault="00B63CA1" w:rsidP="00B63CA1">
            <w:pPr>
              <w:spacing w:before="60" w:after="60"/>
            </w:pPr>
            <w:r w:rsidRPr="00E961B0">
              <w:t>Draft Guideline on Provision of Vessel Traffic Services</w:t>
            </w:r>
          </w:p>
        </w:tc>
        <w:tc>
          <w:tcPr>
            <w:tcW w:w="1276" w:type="dxa"/>
            <w:tcBorders>
              <w:top w:val="single" w:sz="4" w:space="0" w:color="auto"/>
              <w:bottom w:val="single" w:sz="4" w:space="0" w:color="auto"/>
            </w:tcBorders>
            <w:vAlign w:val="center"/>
          </w:tcPr>
          <w:p w14:paraId="1313EF58" w14:textId="77777777" w:rsidR="00467C80" w:rsidRPr="00E961B0" w:rsidRDefault="007C55CF" w:rsidP="00612EB9">
            <w:pPr>
              <w:spacing w:before="60" w:after="60"/>
              <w:jc w:val="center"/>
            </w:pPr>
            <w:r w:rsidRPr="00E961B0">
              <w:t>1</w:t>
            </w:r>
          </w:p>
        </w:tc>
        <w:tc>
          <w:tcPr>
            <w:tcW w:w="1277" w:type="dxa"/>
            <w:tcBorders>
              <w:top w:val="single" w:sz="4" w:space="0" w:color="auto"/>
              <w:bottom w:val="single" w:sz="4" w:space="0" w:color="auto"/>
            </w:tcBorders>
            <w:vAlign w:val="center"/>
          </w:tcPr>
          <w:p w14:paraId="7ED1D084" w14:textId="77777777" w:rsidR="00467C80" w:rsidRPr="00E961B0" w:rsidRDefault="00B63CA1" w:rsidP="00612EB9">
            <w:pPr>
              <w:spacing w:before="60" w:after="60"/>
              <w:jc w:val="center"/>
            </w:pPr>
            <w:r w:rsidRPr="00E961B0">
              <w:t>1</w:t>
            </w:r>
          </w:p>
        </w:tc>
      </w:tr>
      <w:tr w:rsidR="0014401C" w:rsidRPr="00E961B0" w14:paraId="4DC831A6" w14:textId="77777777" w:rsidTr="00467C80">
        <w:trPr>
          <w:cantSplit/>
          <w:trHeight w:val="397"/>
        </w:trPr>
        <w:tc>
          <w:tcPr>
            <w:tcW w:w="1985" w:type="dxa"/>
            <w:tcBorders>
              <w:top w:val="single" w:sz="4" w:space="0" w:color="auto"/>
              <w:bottom w:val="single" w:sz="4" w:space="0" w:color="auto"/>
            </w:tcBorders>
            <w:vAlign w:val="center"/>
          </w:tcPr>
          <w:p w14:paraId="7CF4E87B" w14:textId="77777777" w:rsidR="0014401C" w:rsidRPr="00E961B0" w:rsidRDefault="00B450CF" w:rsidP="000F3916">
            <w:pPr>
              <w:spacing w:before="60" w:after="60"/>
              <w:jc w:val="center"/>
            </w:pPr>
            <w:r w:rsidRPr="00E961B0">
              <w:t>VTS3</w:t>
            </w:r>
            <w:r w:rsidR="000F3916" w:rsidRPr="00E961B0">
              <w:t>4</w:t>
            </w:r>
            <w:r w:rsidRPr="00E961B0">
              <w:t>/8/3</w:t>
            </w:r>
          </w:p>
        </w:tc>
        <w:tc>
          <w:tcPr>
            <w:tcW w:w="5670" w:type="dxa"/>
            <w:tcBorders>
              <w:top w:val="single" w:sz="4" w:space="0" w:color="auto"/>
              <w:bottom w:val="single" w:sz="4" w:space="0" w:color="auto"/>
            </w:tcBorders>
            <w:vAlign w:val="center"/>
          </w:tcPr>
          <w:p w14:paraId="5A87A221" w14:textId="77777777" w:rsidR="0014401C" w:rsidRPr="00E961B0" w:rsidRDefault="00B63CA1" w:rsidP="00B63CA1">
            <w:pPr>
              <w:spacing w:before="60" w:after="60"/>
              <w:rPr>
                <w:rFonts w:cs="Arial"/>
              </w:rPr>
            </w:pPr>
            <w:r w:rsidRPr="00E961B0">
              <w:rPr>
                <w:rFonts w:cs="Arial"/>
              </w:rPr>
              <w:t>Draft on Auditing of VTS Centres</w:t>
            </w:r>
          </w:p>
        </w:tc>
        <w:tc>
          <w:tcPr>
            <w:tcW w:w="1276" w:type="dxa"/>
            <w:tcBorders>
              <w:top w:val="single" w:sz="4" w:space="0" w:color="auto"/>
              <w:bottom w:val="single" w:sz="4" w:space="0" w:color="auto"/>
            </w:tcBorders>
            <w:vAlign w:val="center"/>
          </w:tcPr>
          <w:p w14:paraId="2063B81D" w14:textId="77777777" w:rsidR="0014401C" w:rsidRPr="00E961B0" w:rsidRDefault="007C55CF" w:rsidP="00612EB9">
            <w:pPr>
              <w:spacing w:before="60" w:after="60"/>
              <w:jc w:val="center"/>
            </w:pPr>
            <w:r w:rsidRPr="00E961B0">
              <w:t>1</w:t>
            </w:r>
          </w:p>
        </w:tc>
        <w:tc>
          <w:tcPr>
            <w:tcW w:w="1277" w:type="dxa"/>
            <w:tcBorders>
              <w:top w:val="single" w:sz="4" w:space="0" w:color="auto"/>
              <w:bottom w:val="single" w:sz="4" w:space="0" w:color="auto"/>
            </w:tcBorders>
            <w:vAlign w:val="center"/>
          </w:tcPr>
          <w:p w14:paraId="2C9AE822" w14:textId="77777777" w:rsidR="0014401C" w:rsidRPr="00E961B0" w:rsidRDefault="00B63CA1" w:rsidP="00612EB9">
            <w:pPr>
              <w:spacing w:before="60" w:after="60"/>
              <w:jc w:val="center"/>
            </w:pPr>
            <w:r w:rsidRPr="00E961B0">
              <w:t>1</w:t>
            </w:r>
          </w:p>
        </w:tc>
      </w:tr>
      <w:tr w:rsidR="002F534B" w:rsidRPr="00E961B0" w14:paraId="2B3FC4C7" w14:textId="77777777" w:rsidTr="00467C80">
        <w:trPr>
          <w:cantSplit/>
          <w:trHeight w:val="397"/>
        </w:trPr>
        <w:tc>
          <w:tcPr>
            <w:tcW w:w="1985" w:type="dxa"/>
            <w:tcBorders>
              <w:top w:val="single" w:sz="4" w:space="0" w:color="auto"/>
              <w:bottom w:val="single" w:sz="4" w:space="0" w:color="auto"/>
            </w:tcBorders>
            <w:vAlign w:val="center"/>
          </w:tcPr>
          <w:p w14:paraId="14258A38" w14:textId="77777777" w:rsidR="002F534B" w:rsidRPr="00E961B0" w:rsidRDefault="002F534B" w:rsidP="000F3916">
            <w:pPr>
              <w:spacing w:before="60" w:after="60"/>
              <w:jc w:val="center"/>
            </w:pPr>
            <w:r w:rsidRPr="00E961B0">
              <w:t>VTS3</w:t>
            </w:r>
            <w:r w:rsidR="000F3916" w:rsidRPr="00E961B0">
              <w:t>4</w:t>
            </w:r>
            <w:r w:rsidRPr="00E961B0">
              <w:t>/8/4</w:t>
            </w:r>
          </w:p>
        </w:tc>
        <w:tc>
          <w:tcPr>
            <w:tcW w:w="5670" w:type="dxa"/>
            <w:tcBorders>
              <w:top w:val="single" w:sz="4" w:space="0" w:color="auto"/>
              <w:bottom w:val="single" w:sz="4" w:space="0" w:color="auto"/>
            </w:tcBorders>
            <w:vAlign w:val="center"/>
          </w:tcPr>
          <w:p w14:paraId="7F3442CF" w14:textId="77777777" w:rsidR="002F534B" w:rsidRPr="00E961B0" w:rsidRDefault="001021CC" w:rsidP="00B63CA1">
            <w:pPr>
              <w:spacing w:before="60" w:after="60"/>
            </w:pPr>
            <w:r w:rsidRPr="00E961B0">
              <w:t>Cover note for VTS34/8/4A</w:t>
            </w:r>
          </w:p>
        </w:tc>
        <w:tc>
          <w:tcPr>
            <w:tcW w:w="1276" w:type="dxa"/>
            <w:tcBorders>
              <w:top w:val="single" w:sz="4" w:space="0" w:color="auto"/>
              <w:bottom w:val="single" w:sz="4" w:space="0" w:color="auto"/>
            </w:tcBorders>
            <w:vAlign w:val="center"/>
          </w:tcPr>
          <w:p w14:paraId="12F3EF72" w14:textId="77777777" w:rsidR="002F534B" w:rsidRPr="00E961B0" w:rsidRDefault="002F534B" w:rsidP="002A297A">
            <w:pPr>
              <w:spacing w:before="60" w:after="60"/>
              <w:jc w:val="center"/>
            </w:pPr>
            <w:r w:rsidRPr="00E961B0">
              <w:t>1</w:t>
            </w:r>
          </w:p>
        </w:tc>
        <w:tc>
          <w:tcPr>
            <w:tcW w:w="1277" w:type="dxa"/>
            <w:tcBorders>
              <w:top w:val="single" w:sz="4" w:space="0" w:color="auto"/>
              <w:bottom w:val="single" w:sz="4" w:space="0" w:color="auto"/>
            </w:tcBorders>
            <w:vAlign w:val="center"/>
          </w:tcPr>
          <w:p w14:paraId="33359FCA" w14:textId="77777777" w:rsidR="002F534B" w:rsidRPr="00E961B0" w:rsidRDefault="00B63CA1" w:rsidP="002A297A">
            <w:pPr>
              <w:spacing w:before="60" w:after="60"/>
              <w:jc w:val="center"/>
            </w:pPr>
            <w:r w:rsidRPr="00E961B0">
              <w:t>1</w:t>
            </w:r>
          </w:p>
        </w:tc>
      </w:tr>
      <w:tr w:rsidR="001021CC" w:rsidRPr="00E961B0" w14:paraId="6863898A" w14:textId="77777777" w:rsidTr="00467C80">
        <w:trPr>
          <w:cantSplit/>
          <w:trHeight w:val="397"/>
        </w:trPr>
        <w:tc>
          <w:tcPr>
            <w:tcW w:w="1985" w:type="dxa"/>
            <w:tcBorders>
              <w:top w:val="single" w:sz="4" w:space="0" w:color="auto"/>
              <w:bottom w:val="single" w:sz="4" w:space="0" w:color="auto"/>
            </w:tcBorders>
            <w:vAlign w:val="center"/>
          </w:tcPr>
          <w:p w14:paraId="486CC934" w14:textId="77777777" w:rsidR="001021CC" w:rsidRPr="00E961B0" w:rsidRDefault="001021CC" w:rsidP="000F3916">
            <w:pPr>
              <w:spacing w:before="60" w:after="60"/>
              <w:jc w:val="center"/>
            </w:pPr>
            <w:r w:rsidRPr="00E961B0">
              <w:t>VTS34/8/4A</w:t>
            </w:r>
          </w:p>
        </w:tc>
        <w:tc>
          <w:tcPr>
            <w:tcW w:w="5670" w:type="dxa"/>
            <w:tcBorders>
              <w:top w:val="single" w:sz="4" w:space="0" w:color="auto"/>
              <w:bottom w:val="single" w:sz="4" w:space="0" w:color="auto"/>
            </w:tcBorders>
            <w:vAlign w:val="center"/>
          </w:tcPr>
          <w:p w14:paraId="106FB19A" w14:textId="5A3B2307" w:rsidR="001021CC" w:rsidRPr="00E961B0" w:rsidRDefault="001021CC" w:rsidP="00B63CA1">
            <w:pPr>
              <w:spacing w:before="60" w:after="60"/>
            </w:pPr>
            <w:r w:rsidRPr="00E961B0">
              <w:t xml:space="preserve">Draft review of V-125 Ed2 </w:t>
            </w:r>
            <w:r w:rsidR="00944668">
              <w:t>–</w:t>
            </w:r>
            <w:r w:rsidRPr="00E961B0">
              <w:t xml:space="preserve"> on use and presentation of symbology (including AIS) at a VTS Centre</w:t>
            </w:r>
          </w:p>
        </w:tc>
        <w:tc>
          <w:tcPr>
            <w:tcW w:w="1276" w:type="dxa"/>
            <w:tcBorders>
              <w:top w:val="single" w:sz="4" w:space="0" w:color="auto"/>
              <w:bottom w:val="single" w:sz="4" w:space="0" w:color="auto"/>
            </w:tcBorders>
            <w:vAlign w:val="center"/>
          </w:tcPr>
          <w:p w14:paraId="27FD0F07" w14:textId="77777777" w:rsidR="001021CC" w:rsidRPr="00E961B0" w:rsidRDefault="001021CC" w:rsidP="002A297A">
            <w:pPr>
              <w:spacing w:before="60" w:after="60"/>
              <w:jc w:val="center"/>
            </w:pPr>
            <w:r w:rsidRPr="00E961B0">
              <w:t>1</w:t>
            </w:r>
          </w:p>
        </w:tc>
        <w:tc>
          <w:tcPr>
            <w:tcW w:w="1277" w:type="dxa"/>
            <w:tcBorders>
              <w:top w:val="single" w:sz="4" w:space="0" w:color="auto"/>
              <w:bottom w:val="single" w:sz="4" w:space="0" w:color="auto"/>
            </w:tcBorders>
            <w:vAlign w:val="center"/>
          </w:tcPr>
          <w:p w14:paraId="32364E38" w14:textId="77777777" w:rsidR="001021CC" w:rsidRPr="00E961B0" w:rsidRDefault="001021CC" w:rsidP="002A297A">
            <w:pPr>
              <w:spacing w:before="60" w:after="60"/>
              <w:jc w:val="center"/>
            </w:pPr>
            <w:r w:rsidRPr="00E961B0">
              <w:t>1</w:t>
            </w:r>
          </w:p>
        </w:tc>
      </w:tr>
      <w:tr w:rsidR="007C55CF" w:rsidRPr="00E961B0" w14:paraId="20978BCE" w14:textId="77777777" w:rsidTr="00467C80">
        <w:trPr>
          <w:cantSplit/>
          <w:trHeight w:val="397"/>
        </w:trPr>
        <w:tc>
          <w:tcPr>
            <w:tcW w:w="1985" w:type="dxa"/>
            <w:tcBorders>
              <w:top w:val="single" w:sz="4" w:space="0" w:color="auto"/>
              <w:bottom w:val="single" w:sz="4" w:space="0" w:color="auto"/>
            </w:tcBorders>
            <w:vAlign w:val="center"/>
          </w:tcPr>
          <w:p w14:paraId="4DA0731C" w14:textId="77777777" w:rsidR="007C55CF" w:rsidRPr="00E961B0" w:rsidRDefault="007C55CF" w:rsidP="000F3916">
            <w:pPr>
              <w:spacing w:before="60" w:after="60"/>
              <w:jc w:val="center"/>
            </w:pPr>
            <w:r w:rsidRPr="00E961B0">
              <w:t>VTS3</w:t>
            </w:r>
            <w:r w:rsidR="000F3916" w:rsidRPr="00E961B0">
              <w:t>4</w:t>
            </w:r>
            <w:r w:rsidRPr="00E961B0">
              <w:t>/8/5</w:t>
            </w:r>
          </w:p>
        </w:tc>
        <w:tc>
          <w:tcPr>
            <w:tcW w:w="5670" w:type="dxa"/>
            <w:tcBorders>
              <w:top w:val="single" w:sz="4" w:space="0" w:color="auto"/>
              <w:bottom w:val="single" w:sz="4" w:space="0" w:color="auto"/>
            </w:tcBorders>
            <w:vAlign w:val="center"/>
          </w:tcPr>
          <w:p w14:paraId="1F6CDC4E" w14:textId="1FF2EEDC" w:rsidR="007C55CF" w:rsidRPr="00E961B0" w:rsidRDefault="00B63CA1" w:rsidP="00B63CA1">
            <w:pPr>
              <w:spacing w:before="60" w:after="60"/>
            </w:pPr>
            <w:r w:rsidRPr="00E961B0">
              <w:t xml:space="preserve">Suggested changes to IMO Resolution A.918(22) </w:t>
            </w:r>
            <w:r w:rsidR="00944668">
              <w:t>–</w:t>
            </w:r>
            <w:r w:rsidRPr="00E961B0">
              <w:t xml:space="preserve"> SMCP</w:t>
            </w:r>
          </w:p>
        </w:tc>
        <w:tc>
          <w:tcPr>
            <w:tcW w:w="1276" w:type="dxa"/>
            <w:tcBorders>
              <w:top w:val="single" w:sz="4" w:space="0" w:color="auto"/>
              <w:bottom w:val="single" w:sz="4" w:space="0" w:color="auto"/>
            </w:tcBorders>
            <w:vAlign w:val="center"/>
          </w:tcPr>
          <w:p w14:paraId="2E4C5BBA" w14:textId="77777777" w:rsidR="007C55CF" w:rsidRPr="00E961B0" w:rsidRDefault="007C55CF" w:rsidP="002A297A">
            <w:pPr>
              <w:spacing w:before="60" w:after="60"/>
              <w:jc w:val="center"/>
            </w:pPr>
            <w:r w:rsidRPr="00E961B0">
              <w:t>1</w:t>
            </w:r>
          </w:p>
        </w:tc>
        <w:tc>
          <w:tcPr>
            <w:tcW w:w="1277" w:type="dxa"/>
            <w:tcBorders>
              <w:top w:val="single" w:sz="4" w:space="0" w:color="auto"/>
              <w:bottom w:val="single" w:sz="4" w:space="0" w:color="auto"/>
            </w:tcBorders>
            <w:vAlign w:val="center"/>
          </w:tcPr>
          <w:p w14:paraId="4267BBAC" w14:textId="77777777" w:rsidR="007C55CF" w:rsidRPr="00E961B0" w:rsidRDefault="00B63CA1" w:rsidP="002A297A">
            <w:pPr>
              <w:spacing w:before="60" w:after="60"/>
              <w:jc w:val="center"/>
            </w:pPr>
            <w:r w:rsidRPr="00E961B0">
              <w:t>1</w:t>
            </w:r>
          </w:p>
        </w:tc>
      </w:tr>
      <w:tr w:rsidR="007C55CF" w:rsidRPr="00E961B0" w14:paraId="661D2405" w14:textId="77777777" w:rsidTr="00467C80">
        <w:trPr>
          <w:cantSplit/>
          <w:trHeight w:val="397"/>
        </w:trPr>
        <w:tc>
          <w:tcPr>
            <w:tcW w:w="1985" w:type="dxa"/>
            <w:tcBorders>
              <w:top w:val="single" w:sz="4" w:space="0" w:color="auto"/>
              <w:bottom w:val="single" w:sz="4" w:space="0" w:color="auto"/>
            </w:tcBorders>
            <w:vAlign w:val="center"/>
          </w:tcPr>
          <w:p w14:paraId="70DB1AE6" w14:textId="77777777" w:rsidR="007C55CF" w:rsidRPr="00E961B0" w:rsidRDefault="007C55CF" w:rsidP="000F3916">
            <w:pPr>
              <w:spacing w:before="60" w:after="60"/>
              <w:jc w:val="center"/>
            </w:pPr>
            <w:r w:rsidRPr="00E961B0">
              <w:t>VTS3</w:t>
            </w:r>
            <w:r w:rsidR="000F3916" w:rsidRPr="00E961B0">
              <w:t>4</w:t>
            </w:r>
            <w:r w:rsidRPr="00E961B0">
              <w:t>/8/6</w:t>
            </w:r>
          </w:p>
        </w:tc>
        <w:tc>
          <w:tcPr>
            <w:tcW w:w="5670" w:type="dxa"/>
            <w:tcBorders>
              <w:top w:val="single" w:sz="4" w:space="0" w:color="auto"/>
              <w:bottom w:val="single" w:sz="4" w:space="0" w:color="auto"/>
            </w:tcBorders>
            <w:vAlign w:val="center"/>
          </w:tcPr>
          <w:p w14:paraId="20A3EB2F" w14:textId="44C44980" w:rsidR="007C55CF" w:rsidRPr="00E961B0" w:rsidRDefault="00B63CA1" w:rsidP="00612EB9">
            <w:pPr>
              <w:spacing w:before="60" w:after="60"/>
            </w:pPr>
            <w:r w:rsidRPr="00E961B0">
              <w:t xml:space="preserve">Liaison note to e-NAV </w:t>
            </w:r>
            <w:r w:rsidR="00944668">
              <w:t>–</w:t>
            </w:r>
            <w:r w:rsidRPr="00E961B0">
              <w:t xml:space="preserve"> e-Navigation Portrayal Guidelines</w:t>
            </w:r>
            <w:r w:rsidR="00E654F4" w:rsidRPr="00E961B0">
              <w:t xml:space="preserve">  (see also VTS34/9/2)</w:t>
            </w:r>
          </w:p>
        </w:tc>
        <w:tc>
          <w:tcPr>
            <w:tcW w:w="1276" w:type="dxa"/>
            <w:tcBorders>
              <w:top w:val="single" w:sz="4" w:space="0" w:color="auto"/>
              <w:bottom w:val="single" w:sz="4" w:space="0" w:color="auto"/>
            </w:tcBorders>
            <w:vAlign w:val="center"/>
          </w:tcPr>
          <w:p w14:paraId="4B8226D7" w14:textId="77777777" w:rsidR="007C55CF" w:rsidRPr="00E961B0" w:rsidRDefault="00154142" w:rsidP="002A297A">
            <w:pPr>
              <w:spacing w:before="60" w:after="60"/>
              <w:jc w:val="center"/>
            </w:pPr>
            <w:r w:rsidRPr="00E961B0">
              <w:t>1</w:t>
            </w:r>
          </w:p>
        </w:tc>
        <w:tc>
          <w:tcPr>
            <w:tcW w:w="1277" w:type="dxa"/>
            <w:tcBorders>
              <w:top w:val="single" w:sz="4" w:space="0" w:color="auto"/>
              <w:bottom w:val="single" w:sz="4" w:space="0" w:color="auto"/>
            </w:tcBorders>
            <w:vAlign w:val="center"/>
          </w:tcPr>
          <w:p w14:paraId="5B18EBDB" w14:textId="77777777" w:rsidR="007C55CF" w:rsidRPr="00E961B0" w:rsidRDefault="00E654F4" w:rsidP="002A297A">
            <w:pPr>
              <w:spacing w:before="60" w:after="60"/>
              <w:jc w:val="center"/>
            </w:pPr>
            <w:r w:rsidRPr="00E961B0">
              <w:t>1</w:t>
            </w:r>
          </w:p>
        </w:tc>
      </w:tr>
      <w:tr w:rsidR="007C55CF" w:rsidRPr="00E961B0" w14:paraId="69D2DF6F" w14:textId="77777777" w:rsidTr="00467C80">
        <w:trPr>
          <w:cantSplit/>
          <w:trHeight w:val="397"/>
        </w:trPr>
        <w:tc>
          <w:tcPr>
            <w:tcW w:w="1985" w:type="dxa"/>
            <w:tcBorders>
              <w:top w:val="single" w:sz="4" w:space="0" w:color="auto"/>
              <w:bottom w:val="single" w:sz="4" w:space="0" w:color="auto"/>
            </w:tcBorders>
            <w:vAlign w:val="center"/>
          </w:tcPr>
          <w:p w14:paraId="06FBD080" w14:textId="77777777" w:rsidR="007C55CF" w:rsidRPr="00E961B0" w:rsidRDefault="007C55CF" w:rsidP="000F3916">
            <w:pPr>
              <w:spacing w:before="60" w:after="60"/>
              <w:jc w:val="center"/>
            </w:pPr>
            <w:r w:rsidRPr="00E961B0">
              <w:t>VTS3</w:t>
            </w:r>
            <w:r w:rsidR="000F3916" w:rsidRPr="00E961B0">
              <w:t>4</w:t>
            </w:r>
            <w:r w:rsidRPr="00E961B0">
              <w:t>/8/7</w:t>
            </w:r>
          </w:p>
        </w:tc>
        <w:tc>
          <w:tcPr>
            <w:tcW w:w="5670" w:type="dxa"/>
            <w:tcBorders>
              <w:top w:val="single" w:sz="4" w:space="0" w:color="auto"/>
              <w:bottom w:val="single" w:sz="4" w:space="0" w:color="auto"/>
            </w:tcBorders>
            <w:vAlign w:val="center"/>
          </w:tcPr>
          <w:p w14:paraId="057A7B92" w14:textId="77777777" w:rsidR="007C55CF" w:rsidRPr="00E961B0" w:rsidRDefault="00264B28" w:rsidP="00612EB9">
            <w:pPr>
              <w:spacing w:before="60" w:after="60"/>
            </w:pPr>
            <w:r w:rsidRPr="00E961B0">
              <w:t>Draft GSMD Guideline</w:t>
            </w:r>
          </w:p>
        </w:tc>
        <w:tc>
          <w:tcPr>
            <w:tcW w:w="1276" w:type="dxa"/>
            <w:tcBorders>
              <w:top w:val="single" w:sz="4" w:space="0" w:color="auto"/>
              <w:bottom w:val="single" w:sz="4" w:space="0" w:color="auto"/>
            </w:tcBorders>
            <w:vAlign w:val="center"/>
          </w:tcPr>
          <w:p w14:paraId="46E344F0" w14:textId="266C31AC" w:rsidR="007C55CF" w:rsidRPr="00E961B0" w:rsidRDefault="00EF4A4F" w:rsidP="00612EB9">
            <w:pPr>
              <w:spacing w:before="60" w:after="60"/>
              <w:jc w:val="center"/>
            </w:pPr>
            <w:r w:rsidRPr="00B57DD3">
              <w:rPr>
                <w:highlight w:val="cyan"/>
              </w:rPr>
              <w:t>2</w:t>
            </w:r>
          </w:p>
        </w:tc>
        <w:tc>
          <w:tcPr>
            <w:tcW w:w="1277" w:type="dxa"/>
            <w:tcBorders>
              <w:top w:val="single" w:sz="4" w:space="0" w:color="auto"/>
              <w:bottom w:val="single" w:sz="4" w:space="0" w:color="auto"/>
            </w:tcBorders>
            <w:vAlign w:val="center"/>
          </w:tcPr>
          <w:p w14:paraId="17D88E2C" w14:textId="77EE7087" w:rsidR="007C55CF" w:rsidRPr="00E961B0" w:rsidRDefault="00EF4A4F" w:rsidP="00612EB9">
            <w:pPr>
              <w:spacing w:before="60" w:after="60"/>
              <w:jc w:val="center"/>
            </w:pPr>
            <w:r>
              <w:t>1</w:t>
            </w:r>
          </w:p>
        </w:tc>
      </w:tr>
      <w:tr w:rsidR="00040830" w:rsidRPr="00E961B0" w14:paraId="44945446" w14:textId="77777777" w:rsidTr="00467C80">
        <w:trPr>
          <w:cantSplit/>
          <w:trHeight w:val="397"/>
        </w:trPr>
        <w:tc>
          <w:tcPr>
            <w:tcW w:w="1985" w:type="dxa"/>
            <w:tcBorders>
              <w:top w:val="single" w:sz="4" w:space="0" w:color="auto"/>
              <w:bottom w:val="single" w:sz="4" w:space="0" w:color="auto"/>
            </w:tcBorders>
            <w:vAlign w:val="center"/>
          </w:tcPr>
          <w:p w14:paraId="59D2A108" w14:textId="77777777" w:rsidR="00040830" w:rsidRPr="00E961B0" w:rsidRDefault="00040830" w:rsidP="000F3916">
            <w:pPr>
              <w:spacing w:before="60" w:after="60"/>
              <w:jc w:val="center"/>
            </w:pPr>
            <w:r w:rsidRPr="00E961B0">
              <w:t>VTS3</w:t>
            </w:r>
            <w:r w:rsidR="000F3916" w:rsidRPr="00E961B0">
              <w:t>4</w:t>
            </w:r>
            <w:r w:rsidRPr="00E961B0">
              <w:t>/8/8</w:t>
            </w:r>
          </w:p>
        </w:tc>
        <w:tc>
          <w:tcPr>
            <w:tcW w:w="5670" w:type="dxa"/>
            <w:tcBorders>
              <w:top w:val="single" w:sz="4" w:space="0" w:color="auto"/>
              <w:bottom w:val="single" w:sz="4" w:space="0" w:color="auto"/>
            </w:tcBorders>
            <w:vAlign w:val="center"/>
          </w:tcPr>
          <w:p w14:paraId="0078857B" w14:textId="77777777" w:rsidR="00040830" w:rsidRPr="00E961B0" w:rsidRDefault="00264B28" w:rsidP="00612EB9">
            <w:pPr>
              <w:spacing w:before="60" w:after="60"/>
            </w:pPr>
            <w:r w:rsidRPr="00E961B0">
              <w:t>Liaison note to all committees on the NAVGUIDE</w:t>
            </w:r>
          </w:p>
        </w:tc>
        <w:tc>
          <w:tcPr>
            <w:tcW w:w="1276" w:type="dxa"/>
            <w:tcBorders>
              <w:top w:val="single" w:sz="4" w:space="0" w:color="auto"/>
              <w:bottom w:val="single" w:sz="4" w:space="0" w:color="auto"/>
            </w:tcBorders>
            <w:vAlign w:val="center"/>
          </w:tcPr>
          <w:p w14:paraId="2AA55D6F" w14:textId="77777777" w:rsidR="00040830" w:rsidRPr="00E961B0" w:rsidRDefault="00040830" w:rsidP="00612EB9">
            <w:pPr>
              <w:spacing w:before="60" w:after="60"/>
              <w:jc w:val="center"/>
            </w:pPr>
            <w:r w:rsidRPr="00E961B0">
              <w:t>1</w:t>
            </w:r>
          </w:p>
        </w:tc>
        <w:tc>
          <w:tcPr>
            <w:tcW w:w="1277" w:type="dxa"/>
            <w:tcBorders>
              <w:top w:val="single" w:sz="4" w:space="0" w:color="auto"/>
              <w:bottom w:val="single" w:sz="4" w:space="0" w:color="auto"/>
            </w:tcBorders>
            <w:vAlign w:val="center"/>
          </w:tcPr>
          <w:p w14:paraId="24FE2313" w14:textId="77777777" w:rsidR="00040830" w:rsidRPr="00E961B0" w:rsidRDefault="00264B28" w:rsidP="00612EB9">
            <w:pPr>
              <w:spacing w:before="60" w:after="60"/>
              <w:jc w:val="center"/>
            </w:pPr>
            <w:r w:rsidRPr="00E961B0">
              <w:t>1</w:t>
            </w:r>
          </w:p>
        </w:tc>
      </w:tr>
      <w:tr w:rsidR="00040830" w:rsidRPr="00E961B0" w14:paraId="2D7838FB" w14:textId="77777777" w:rsidTr="00467C80">
        <w:trPr>
          <w:cantSplit/>
          <w:trHeight w:val="397"/>
        </w:trPr>
        <w:tc>
          <w:tcPr>
            <w:tcW w:w="1985" w:type="dxa"/>
            <w:tcBorders>
              <w:top w:val="single" w:sz="4" w:space="0" w:color="auto"/>
              <w:bottom w:val="single" w:sz="4" w:space="0" w:color="auto"/>
            </w:tcBorders>
            <w:vAlign w:val="center"/>
          </w:tcPr>
          <w:p w14:paraId="0971E4C0" w14:textId="77777777" w:rsidR="00040830" w:rsidRPr="00E961B0" w:rsidRDefault="00040830" w:rsidP="000F3916">
            <w:pPr>
              <w:spacing w:before="60" w:after="60"/>
              <w:jc w:val="center"/>
            </w:pPr>
            <w:r w:rsidRPr="00E961B0">
              <w:t>VTS3</w:t>
            </w:r>
            <w:r w:rsidR="000F3916" w:rsidRPr="00E961B0">
              <w:t>4</w:t>
            </w:r>
            <w:r w:rsidRPr="00E961B0">
              <w:t>/8/9</w:t>
            </w:r>
          </w:p>
        </w:tc>
        <w:tc>
          <w:tcPr>
            <w:tcW w:w="5670" w:type="dxa"/>
            <w:tcBorders>
              <w:top w:val="single" w:sz="4" w:space="0" w:color="auto"/>
              <w:bottom w:val="single" w:sz="4" w:space="0" w:color="auto"/>
            </w:tcBorders>
            <w:vAlign w:val="center"/>
          </w:tcPr>
          <w:p w14:paraId="71615757" w14:textId="77777777" w:rsidR="00040830" w:rsidRPr="00E961B0" w:rsidRDefault="00264B28" w:rsidP="00612EB9">
            <w:pPr>
              <w:spacing w:before="60" w:after="60"/>
            </w:pPr>
            <w:r w:rsidRPr="00E961B0">
              <w:t>NAVGUIDE 2014 Action Plan</w:t>
            </w:r>
          </w:p>
        </w:tc>
        <w:tc>
          <w:tcPr>
            <w:tcW w:w="1276" w:type="dxa"/>
            <w:tcBorders>
              <w:top w:val="single" w:sz="4" w:space="0" w:color="auto"/>
              <w:bottom w:val="single" w:sz="4" w:space="0" w:color="auto"/>
            </w:tcBorders>
            <w:vAlign w:val="center"/>
          </w:tcPr>
          <w:p w14:paraId="3E608A49" w14:textId="77777777" w:rsidR="00040830" w:rsidRPr="00E961B0" w:rsidRDefault="00040830" w:rsidP="00612EB9">
            <w:pPr>
              <w:spacing w:before="60" w:after="60"/>
              <w:jc w:val="center"/>
            </w:pPr>
            <w:r w:rsidRPr="00E961B0">
              <w:t>1</w:t>
            </w:r>
          </w:p>
        </w:tc>
        <w:tc>
          <w:tcPr>
            <w:tcW w:w="1277" w:type="dxa"/>
            <w:tcBorders>
              <w:top w:val="single" w:sz="4" w:space="0" w:color="auto"/>
              <w:bottom w:val="single" w:sz="4" w:space="0" w:color="auto"/>
            </w:tcBorders>
            <w:vAlign w:val="center"/>
          </w:tcPr>
          <w:p w14:paraId="18A5D8BB" w14:textId="77777777" w:rsidR="00040830" w:rsidRPr="00E961B0" w:rsidRDefault="00264B28" w:rsidP="00612EB9">
            <w:pPr>
              <w:spacing w:before="60" w:after="60"/>
              <w:jc w:val="center"/>
            </w:pPr>
            <w:r w:rsidRPr="00E961B0">
              <w:t>1</w:t>
            </w:r>
          </w:p>
        </w:tc>
      </w:tr>
      <w:tr w:rsidR="005C19C2" w:rsidRPr="00E961B0" w14:paraId="652E088B" w14:textId="77777777" w:rsidTr="00467C80">
        <w:trPr>
          <w:cantSplit/>
          <w:trHeight w:val="397"/>
        </w:trPr>
        <w:tc>
          <w:tcPr>
            <w:tcW w:w="1985" w:type="dxa"/>
            <w:tcBorders>
              <w:top w:val="single" w:sz="4" w:space="0" w:color="auto"/>
              <w:bottom w:val="single" w:sz="4" w:space="0" w:color="auto"/>
            </w:tcBorders>
            <w:vAlign w:val="center"/>
          </w:tcPr>
          <w:p w14:paraId="782EADC0" w14:textId="77777777" w:rsidR="005C19C2" w:rsidRPr="00E961B0" w:rsidRDefault="005C19C2" w:rsidP="000F3916">
            <w:pPr>
              <w:spacing w:before="60" w:after="60"/>
              <w:jc w:val="center"/>
            </w:pPr>
            <w:r w:rsidRPr="00E961B0">
              <w:t>VTS3</w:t>
            </w:r>
            <w:r w:rsidR="000F3916" w:rsidRPr="00E961B0">
              <w:t>4</w:t>
            </w:r>
            <w:r w:rsidRPr="00E961B0">
              <w:t>/8/10</w:t>
            </w:r>
          </w:p>
        </w:tc>
        <w:tc>
          <w:tcPr>
            <w:tcW w:w="5670" w:type="dxa"/>
            <w:tcBorders>
              <w:top w:val="single" w:sz="4" w:space="0" w:color="auto"/>
              <w:bottom w:val="single" w:sz="4" w:space="0" w:color="auto"/>
            </w:tcBorders>
            <w:vAlign w:val="center"/>
          </w:tcPr>
          <w:p w14:paraId="31CCA446" w14:textId="77777777" w:rsidR="005C19C2" w:rsidRPr="00E961B0" w:rsidRDefault="00264B28" w:rsidP="00612EB9">
            <w:pPr>
              <w:spacing w:before="60" w:after="60"/>
            </w:pPr>
            <w:r w:rsidRPr="00E961B0">
              <w:t>NAVGUIDE 2014 Timetable</w:t>
            </w:r>
          </w:p>
        </w:tc>
        <w:tc>
          <w:tcPr>
            <w:tcW w:w="1276" w:type="dxa"/>
            <w:tcBorders>
              <w:top w:val="single" w:sz="4" w:space="0" w:color="auto"/>
              <w:bottom w:val="single" w:sz="4" w:space="0" w:color="auto"/>
            </w:tcBorders>
            <w:vAlign w:val="center"/>
          </w:tcPr>
          <w:p w14:paraId="12C6DF49" w14:textId="77777777" w:rsidR="005C19C2" w:rsidRPr="00E961B0" w:rsidRDefault="005C19C2" w:rsidP="00612EB9">
            <w:pPr>
              <w:spacing w:before="60" w:after="60"/>
              <w:jc w:val="center"/>
            </w:pPr>
            <w:r w:rsidRPr="00E961B0">
              <w:t>1</w:t>
            </w:r>
          </w:p>
        </w:tc>
        <w:tc>
          <w:tcPr>
            <w:tcW w:w="1277" w:type="dxa"/>
            <w:tcBorders>
              <w:top w:val="single" w:sz="4" w:space="0" w:color="auto"/>
              <w:bottom w:val="single" w:sz="4" w:space="0" w:color="auto"/>
            </w:tcBorders>
            <w:vAlign w:val="center"/>
          </w:tcPr>
          <w:p w14:paraId="72709C6D" w14:textId="77777777" w:rsidR="005C19C2" w:rsidRPr="00E961B0" w:rsidRDefault="00264B28" w:rsidP="00612EB9">
            <w:pPr>
              <w:spacing w:before="60" w:after="60"/>
              <w:jc w:val="center"/>
            </w:pPr>
            <w:r w:rsidRPr="00E961B0">
              <w:t>1</w:t>
            </w:r>
          </w:p>
        </w:tc>
      </w:tr>
      <w:tr w:rsidR="001D5BCE" w:rsidRPr="00E961B0" w14:paraId="133088E4" w14:textId="77777777" w:rsidTr="00467C80">
        <w:trPr>
          <w:cantSplit/>
          <w:trHeight w:val="397"/>
        </w:trPr>
        <w:tc>
          <w:tcPr>
            <w:tcW w:w="1985" w:type="dxa"/>
            <w:tcBorders>
              <w:top w:val="single" w:sz="4" w:space="0" w:color="auto"/>
              <w:bottom w:val="single" w:sz="4" w:space="0" w:color="auto"/>
            </w:tcBorders>
            <w:vAlign w:val="center"/>
          </w:tcPr>
          <w:p w14:paraId="320A9B95" w14:textId="77777777" w:rsidR="001D5BCE" w:rsidRPr="00E961B0" w:rsidRDefault="001D5BCE" w:rsidP="000F3916">
            <w:pPr>
              <w:spacing w:before="60" w:after="60"/>
              <w:jc w:val="center"/>
            </w:pPr>
            <w:r w:rsidRPr="00E961B0">
              <w:t>VTS3</w:t>
            </w:r>
            <w:r w:rsidR="000F3916" w:rsidRPr="00E961B0">
              <w:t>4</w:t>
            </w:r>
            <w:r w:rsidRPr="00E961B0">
              <w:t>/8/11</w:t>
            </w:r>
          </w:p>
        </w:tc>
        <w:tc>
          <w:tcPr>
            <w:tcW w:w="5670" w:type="dxa"/>
            <w:tcBorders>
              <w:top w:val="single" w:sz="4" w:space="0" w:color="auto"/>
              <w:bottom w:val="single" w:sz="4" w:space="0" w:color="auto"/>
            </w:tcBorders>
            <w:vAlign w:val="center"/>
          </w:tcPr>
          <w:p w14:paraId="5BFF69DC" w14:textId="77777777" w:rsidR="001D5BCE" w:rsidRPr="00E961B0" w:rsidRDefault="00264B28" w:rsidP="001D5BCE">
            <w:pPr>
              <w:spacing w:before="60" w:after="60"/>
            </w:pPr>
            <w:r w:rsidRPr="00E961B0">
              <w:t>Close-quarter situation following action taken by Ushant VTS</w:t>
            </w:r>
          </w:p>
        </w:tc>
        <w:tc>
          <w:tcPr>
            <w:tcW w:w="1276" w:type="dxa"/>
            <w:tcBorders>
              <w:top w:val="single" w:sz="4" w:space="0" w:color="auto"/>
              <w:bottom w:val="single" w:sz="4" w:space="0" w:color="auto"/>
            </w:tcBorders>
            <w:vAlign w:val="center"/>
          </w:tcPr>
          <w:p w14:paraId="708D08BE" w14:textId="77777777" w:rsidR="001D5BCE" w:rsidRPr="00E961B0" w:rsidRDefault="001D5BCE" w:rsidP="00612EB9">
            <w:pPr>
              <w:spacing w:before="60" w:after="60"/>
              <w:jc w:val="center"/>
            </w:pPr>
            <w:r w:rsidRPr="00E961B0">
              <w:t>1</w:t>
            </w:r>
          </w:p>
        </w:tc>
        <w:tc>
          <w:tcPr>
            <w:tcW w:w="1277" w:type="dxa"/>
            <w:tcBorders>
              <w:top w:val="single" w:sz="4" w:space="0" w:color="auto"/>
              <w:bottom w:val="single" w:sz="4" w:space="0" w:color="auto"/>
            </w:tcBorders>
            <w:vAlign w:val="center"/>
          </w:tcPr>
          <w:p w14:paraId="6D954979" w14:textId="77777777" w:rsidR="001D5BCE" w:rsidRPr="00E961B0" w:rsidRDefault="00264B28" w:rsidP="00612EB9">
            <w:pPr>
              <w:spacing w:before="60" w:after="60"/>
              <w:jc w:val="center"/>
            </w:pPr>
            <w:r w:rsidRPr="00E961B0">
              <w:t>2</w:t>
            </w:r>
          </w:p>
        </w:tc>
      </w:tr>
      <w:tr w:rsidR="00264B28" w:rsidRPr="00E961B0" w14:paraId="28461321" w14:textId="77777777" w:rsidTr="00467C80">
        <w:trPr>
          <w:cantSplit/>
          <w:trHeight w:val="397"/>
        </w:trPr>
        <w:tc>
          <w:tcPr>
            <w:tcW w:w="1985" w:type="dxa"/>
            <w:tcBorders>
              <w:top w:val="single" w:sz="4" w:space="0" w:color="auto"/>
              <w:bottom w:val="single" w:sz="4" w:space="0" w:color="auto"/>
            </w:tcBorders>
            <w:vAlign w:val="center"/>
          </w:tcPr>
          <w:p w14:paraId="480055E4" w14:textId="77777777" w:rsidR="00264B28" w:rsidRPr="00E961B0" w:rsidRDefault="00264B28" w:rsidP="000F3916">
            <w:pPr>
              <w:spacing w:before="60" w:after="60"/>
              <w:jc w:val="center"/>
            </w:pPr>
            <w:r w:rsidRPr="00E961B0">
              <w:t>VTS34/8/12</w:t>
            </w:r>
          </w:p>
        </w:tc>
        <w:tc>
          <w:tcPr>
            <w:tcW w:w="5670" w:type="dxa"/>
            <w:tcBorders>
              <w:top w:val="single" w:sz="4" w:space="0" w:color="auto"/>
              <w:bottom w:val="single" w:sz="4" w:space="0" w:color="auto"/>
            </w:tcBorders>
            <w:vAlign w:val="center"/>
          </w:tcPr>
          <w:p w14:paraId="4FEBD51B" w14:textId="77777777" w:rsidR="00264B28" w:rsidRPr="00E961B0" w:rsidRDefault="00264B28" w:rsidP="001D5BCE">
            <w:pPr>
              <w:spacing w:before="60" w:after="60"/>
            </w:pPr>
            <w:r w:rsidRPr="00E961B0">
              <w:rPr>
                <w:rFonts w:cs="Arial"/>
                <w:szCs w:val="22"/>
              </w:rPr>
              <w:t>Guidance on close quarter situation reporting by VTS – Submission to IMO NAV</w:t>
            </w:r>
          </w:p>
        </w:tc>
        <w:tc>
          <w:tcPr>
            <w:tcW w:w="1276" w:type="dxa"/>
            <w:tcBorders>
              <w:top w:val="single" w:sz="4" w:space="0" w:color="auto"/>
              <w:bottom w:val="single" w:sz="4" w:space="0" w:color="auto"/>
            </w:tcBorders>
            <w:vAlign w:val="center"/>
          </w:tcPr>
          <w:p w14:paraId="255B5F60" w14:textId="77777777" w:rsidR="00264B28" w:rsidRPr="00E961B0" w:rsidRDefault="00264B28" w:rsidP="00612EB9">
            <w:pPr>
              <w:spacing w:before="60" w:after="60"/>
              <w:jc w:val="center"/>
            </w:pPr>
            <w:r w:rsidRPr="00E961B0">
              <w:t>1</w:t>
            </w:r>
          </w:p>
        </w:tc>
        <w:tc>
          <w:tcPr>
            <w:tcW w:w="1277" w:type="dxa"/>
            <w:tcBorders>
              <w:top w:val="single" w:sz="4" w:space="0" w:color="auto"/>
              <w:bottom w:val="single" w:sz="4" w:space="0" w:color="auto"/>
            </w:tcBorders>
            <w:vAlign w:val="center"/>
          </w:tcPr>
          <w:p w14:paraId="3D66B54D" w14:textId="77777777" w:rsidR="00264B28" w:rsidRPr="00E961B0" w:rsidRDefault="00264B28" w:rsidP="00612EB9">
            <w:pPr>
              <w:spacing w:before="60" w:after="60"/>
              <w:jc w:val="center"/>
            </w:pPr>
            <w:r w:rsidRPr="00E961B0">
              <w:t>2</w:t>
            </w:r>
          </w:p>
        </w:tc>
      </w:tr>
      <w:tr w:rsidR="00264B28" w:rsidRPr="00E961B0" w14:paraId="406F1BB9" w14:textId="77777777" w:rsidTr="00467C80">
        <w:trPr>
          <w:cantSplit/>
          <w:trHeight w:val="397"/>
        </w:trPr>
        <w:tc>
          <w:tcPr>
            <w:tcW w:w="1985" w:type="dxa"/>
            <w:tcBorders>
              <w:top w:val="single" w:sz="4" w:space="0" w:color="auto"/>
              <w:bottom w:val="single" w:sz="4" w:space="0" w:color="auto"/>
            </w:tcBorders>
            <w:vAlign w:val="center"/>
          </w:tcPr>
          <w:p w14:paraId="2358AFC2" w14:textId="77777777" w:rsidR="00264B28" w:rsidRPr="00E961B0" w:rsidRDefault="00264B28" w:rsidP="000F3916">
            <w:pPr>
              <w:spacing w:before="60" w:after="60"/>
              <w:jc w:val="center"/>
            </w:pPr>
            <w:r w:rsidRPr="00E961B0">
              <w:t>VTS34/8/13</w:t>
            </w:r>
          </w:p>
        </w:tc>
        <w:tc>
          <w:tcPr>
            <w:tcW w:w="5670" w:type="dxa"/>
            <w:tcBorders>
              <w:top w:val="single" w:sz="4" w:space="0" w:color="auto"/>
              <w:bottom w:val="single" w:sz="4" w:space="0" w:color="auto"/>
            </w:tcBorders>
            <w:vAlign w:val="center"/>
          </w:tcPr>
          <w:p w14:paraId="1C5B65FE" w14:textId="77777777" w:rsidR="00264B28" w:rsidRPr="00E961B0" w:rsidRDefault="00264B28" w:rsidP="001D5BCE">
            <w:pPr>
              <w:spacing w:before="60" w:after="60"/>
            </w:pPr>
            <w:r w:rsidRPr="00E961B0">
              <w:t>IMO Res A.950(23)</w:t>
            </w:r>
          </w:p>
        </w:tc>
        <w:tc>
          <w:tcPr>
            <w:tcW w:w="1276" w:type="dxa"/>
            <w:tcBorders>
              <w:top w:val="single" w:sz="4" w:space="0" w:color="auto"/>
              <w:bottom w:val="single" w:sz="4" w:space="0" w:color="auto"/>
            </w:tcBorders>
            <w:vAlign w:val="center"/>
          </w:tcPr>
          <w:p w14:paraId="796483CE" w14:textId="77777777" w:rsidR="00264B28" w:rsidRPr="00E961B0" w:rsidRDefault="00264B28" w:rsidP="00612EB9">
            <w:pPr>
              <w:spacing w:before="60" w:after="60"/>
              <w:jc w:val="center"/>
            </w:pPr>
            <w:r w:rsidRPr="00E961B0">
              <w:t>1</w:t>
            </w:r>
          </w:p>
        </w:tc>
        <w:tc>
          <w:tcPr>
            <w:tcW w:w="1277" w:type="dxa"/>
            <w:tcBorders>
              <w:top w:val="single" w:sz="4" w:space="0" w:color="auto"/>
              <w:bottom w:val="single" w:sz="4" w:space="0" w:color="auto"/>
            </w:tcBorders>
            <w:vAlign w:val="center"/>
          </w:tcPr>
          <w:p w14:paraId="2021816E" w14:textId="77777777" w:rsidR="00264B28" w:rsidRPr="00E961B0" w:rsidRDefault="00264B28" w:rsidP="00612EB9">
            <w:pPr>
              <w:spacing w:before="60" w:after="60"/>
              <w:jc w:val="center"/>
            </w:pPr>
            <w:r w:rsidRPr="00E961B0">
              <w:t>2</w:t>
            </w:r>
          </w:p>
        </w:tc>
      </w:tr>
      <w:tr w:rsidR="00264B28" w:rsidRPr="00E961B0" w14:paraId="28A1D5D2" w14:textId="77777777" w:rsidTr="00467C80">
        <w:trPr>
          <w:cantSplit/>
          <w:trHeight w:val="397"/>
        </w:trPr>
        <w:tc>
          <w:tcPr>
            <w:tcW w:w="1985" w:type="dxa"/>
            <w:tcBorders>
              <w:top w:val="single" w:sz="4" w:space="0" w:color="auto"/>
              <w:bottom w:val="single" w:sz="4" w:space="0" w:color="auto"/>
            </w:tcBorders>
            <w:vAlign w:val="center"/>
          </w:tcPr>
          <w:p w14:paraId="01875BFB" w14:textId="77777777" w:rsidR="00264B28" w:rsidRPr="00E961B0" w:rsidRDefault="00264B28" w:rsidP="000F3916">
            <w:pPr>
              <w:spacing w:before="60" w:after="60"/>
              <w:jc w:val="center"/>
            </w:pPr>
            <w:r w:rsidRPr="00E961B0">
              <w:t>VTS34/8/14</w:t>
            </w:r>
          </w:p>
        </w:tc>
        <w:tc>
          <w:tcPr>
            <w:tcW w:w="5670" w:type="dxa"/>
            <w:tcBorders>
              <w:top w:val="single" w:sz="4" w:space="0" w:color="auto"/>
              <w:bottom w:val="single" w:sz="4" w:space="0" w:color="auto"/>
            </w:tcBorders>
            <w:vAlign w:val="center"/>
          </w:tcPr>
          <w:p w14:paraId="40E06282" w14:textId="77777777" w:rsidR="00264B28" w:rsidRPr="00E961B0" w:rsidRDefault="00264B28" w:rsidP="00264B28">
            <w:pPr>
              <w:pStyle w:val="Corpsdetexte21"/>
              <w:jc w:val="left"/>
              <w:rPr>
                <w:rFonts w:ascii="Arial" w:hAnsi="Arial" w:cs="Arial"/>
                <w:b w:val="0"/>
                <w:sz w:val="22"/>
                <w:szCs w:val="22"/>
                <w:lang w:val="en-GB"/>
              </w:rPr>
            </w:pPr>
            <w:r w:rsidRPr="00E961B0">
              <w:rPr>
                <w:rFonts w:ascii="Arial" w:hAnsi="Arial" w:cs="Arial"/>
                <w:b w:val="0"/>
                <w:sz w:val="22"/>
                <w:szCs w:val="22"/>
                <w:lang w:val="en-GB"/>
              </w:rPr>
              <w:t>Prevention of collision and action taken following a close quarter situation by Ushant VTS</w:t>
            </w:r>
          </w:p>
        </w:tc>
        <w:tc>
          <w:tcPr>
            <w:tcW w:w="1276" w:type="dxa"/>
            <w:tcBorders>
              <w:top w:val="single" w:sz="4" w:space="0" w:color="auto"/>
              <w:bottom w:val="single" w:sz="4" w:space="0" w:color="auto"/>
            </w:tcBorders>
            <w:vAlign w:val="center"/>
          </w:tcPr>
          <w:p w14:paraId="7B2FE326" w14:textId="77777777" w:rsidR="00264B28" w:rsidRPr="00E961B0" w:rsidRDefault="00264B28" w:rsidP="00612EB9">
            <w:pPr>
              <w:spacing w:before="60" w:after="60"/>
              <w:jc w:val="center"/>
            </w:pPr>
            <w:r w:rsidRPr="00E961B0">
              <w:t>1</w:t>
            </w:r>
          </w:p>
        </w:tc>
        <w:tc>
          <w:tcPr>
            <w:tcW w:w="1277" w:type="dxa"/>
            <w:tcBorders>
              <w:top w:val="single" w:sz="4" w:space="0" w:color="auto"/>
              <w:bottom w:val="single" w:sz="4" w:space="0" w:color="auto"/>
            </w:tcBorders>
            <w:vAlign w:val="center"/>
          </w:tcPr>
          <w:p w14:paraId="772A30DF" w14:textId="77777777" w:rsidR="00264B28" w:rsidRPr="00E961B0" w:rsidRDefault="00264B28" w:rsidP="00612EB9">
            <w:pPr>
              <w:spacing w:before="60" w:after="60"/>
              <w:jc w:val="center"/>
            </w:pPr>
            <w:r w:rsidRPr="00E961B0">
              <w:t>2</w:t>
            </w:r>
          </w:p>
        </w:tc>
      </w:tr>
      <w:tr w:rsidR="00C84D2E" w:rsidRPr="00E961B0" w14:paraId="78705106" w14:textId="77777777" w:rsidTr="00467C80">
        <w:trPr>
          <w:cantSplit/>
          <w:trHeight w:val="397"/>
        </w:trPr>
        <w:tc>
          <w:tcPr>
            <w:tcW w:w="1985" w:type="dxa"/>
            <w:tcBorders>
              <w:top w:val="single" w:sz="4" w:space="0" w:color="auto"/>
              <w:bottom w:val="single" w:sz="4" w:space="0" w:color="auto"/>
            </w:tcBorders>
            <w:vAlign w:val="center"/>
          </w:tcPr>
          <w:p w14:paraId="6394A809" w14:textId="77777777" w:rsidR="00C84D2E" w:rsidRPr="00E961B0" w:rsidRDefault="00C84D2E" w:rsidP="000F3916">
            <w:pPr>
              <w:spacing w:before="60" w:after="60"/>
              <w:jc w:val="center"/>
            </w:pPr>
            <w:r w:rsidRPr="00E961B0">
              <w:t>VTS34/8/15</w:t>
            </w:r>
          </w:p>
        </w:tc>
        <w:tc>
          <w:tcPr>
            <w:tcW w:w="5670" w:type="dxa"/>
            <w:tcBorders>
              <w:top w:val="single" w:sz="4" w:space="0" w:color="auto"/>
              <w:bottom w:val="single" w:sz="4" w:space="0" w:color="auto"/>
            </w:tcBorders>
            <w:vAlign w:val="center"/>
          </w:tcPr>
          <w:p w14:paraId="58FF5DCD" w14:textId="77777777" w:rsidR="00C84D2E" w:rsidRPr="00E961B0" w:rsidRDefault="001931BF" w:rsidP="00FC2EC1">
            <w:pPr>
              <w:pStyle w:val="Corpsdetexte21"/>
              <w:jc w:val="left"/>
              <w:rPr>
                <w:rFonts w:ascii="Arial" w:hAnsi="Arial" w:cs="Arial"/>
                <w:b w:val="0"/>
                <w:sz w:val="22"/>
                <w:szCs w:val="22"/>
                <w:lang w:val="en-GB"/>
              </w:rPr>
            </w:pPr>
            <w:r w:rsidRPr="00E961B0">
              <w:rPr>
                <w:rFonts w:ascii="Arial" w:hAnsi="Arial" w:cs="Arial"/>
                <w:b w:val="0"/>
                <w:sz w:val="22"/>
                <w:szCs w:val="22"/>
                <w:lang w:val="en-GB"/>
              </w:rPr>
              <w:t>DOG-NAV-01: M</w:t>
            </w:r>
            <w:r w:rsidR="00FC2EC1" w:rsidRPr="00E961B0">
              <w:rPr>
                <w:rFonts w:ascii="Arial" w:hAnsi="Arial" w:cs="Arial"/>
                <w:b w:val="0"/>
                <w:sz w:val="22"/>
                <w:szCs w:val="22"/>
                <w:lang w:val="en-GB"/>
              </w:rPr>
              <w:t>essage models broadcast by Ushant Traffic VTS</w:t>
            </w:r>
          </w:p>
        </w:tc>
        <w:tc>
          <w:tcPr>
            <w:tcW w:w="1276" w:type="dxa"/>
            <w:tcBorders>
              <w:top w:val="single" w:sz="4" w:space="0" w:color="auto"/>
              <w:bottom w:val="single" w:sz="4" w:space="0" w:color="auto"/>
            </w:tcBorders>
            <w:vAlign w:val="center"/>
          </w:tcPr>
          <w:p w14:paraId="57BE56F7"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3C1B253C" w14:textId="77777777" w:rsidR="00C84D2E" w:rsidRPr="00E961B0" w:rsidRDefault="00C84D2E" w:rsidP="00ED2434">
            <w:pPr>
              <w:spacing w:before="60" w:after="60"/>
              <w:jc w:val="center"/>
            </w:pPr>
            <w:r w:rsidRPr="00E961B0">
              <w:t>2</w:t>
            </w:r>
          </w:p>
        </w:tc>
      </w:tr>
      <w:tr w:rsidR="00C84D2E" w:rsidRPr="00E961B0" w14:paraId="3C513D62" w14:textId="77777777" w:rsidTr="00467C80">
        <w:trPr>
          <w:cantSplit/>
          <w:trHeight w:val="397"/>
        </w:trPr>
        <w:tc>
          <w:tcPr>
            <w:tcW w:w="1985" w:type="dxa"/>
            <w:tcBorders>
              <w:top w:val="single" w:sz="4" w:space="0" w:color="auto"/>
              <w:bottom w:val="single" w:sz="4" w:space="0" w:color="auto"/>
            </w:tcBorders>
            <w:vAlign w:val="center"/>
          </w:tcPr>
          <w:tbl>
            <w:tblPr>
              <w:tblpPr w:leftFromText="180" w:rightFromText="180" w:horzAnchor="page" w:tblpX="1686"/>
              <w:tblOverlap w:val="never"/>
              <w:tblW w:w="9369" w:type="dxa"/>
              <w:tblBorders>
                <w:top w:val="nil"/>
                <w:left w:val="nil"/>
                <w:bottom w:val="nil"/>
                <w:right w:val="nil"/>
              </w:tblBorders>
              <w:tblLayout w:type="fixed"/>
              <w:tblLook w:val="0000" w:firstRow="0" w:lastRow="0" w:firstColumn="0" w:lastColumn="0" w:noHBand="0" w:noVBand="0"/>
            </w:tblPr>
            <w:tblGrid>
              <w:gridCol w:w="9369"/>
            </w:tblGrid>
            <w:tr w:rsidR="00A00690" w:rsidRPr="00E961B0" w14:paraId="6B093FC2" w14:textId="77777777" w:rsidTr="00A00690">
              <w:trPr>
                <w:trHeight w:val="71"/>
              </w:trPr>
              <w:tc>
                <w:tcPr>
                  <w:tcW w:w="9369" w:type="dxa"/>
                </w:tcPr>
                <w:p w14:paraId="07E15868" w14:textId="77777777" w:rsidR="00A00690" w:rsidRPr="00E961B0" w:rsidRDefault="00A00690" w:rsidP="00ED2434">
                  <w:pPr>
                    <w:widowControl w:val="0"/>
                    <w:autoSpaceDE w:val="0"/>
                    <w:autoSpaceDN w:val="0"/>
                    <w:adjustRightInd w:val="0"/>
                    <w:rPr>
                      <w:rFonts w:ascii="Times New Roman" w:hAnsi="Times New Roman"/>
                      <w:color w:val="000000"/>
                      <w:sz w:val="16"/>
                      <w:szCs w:val="16"/>
                    </w:rPr>
                  </w:pPr>
                </w:p>
              </w:tc>
            </w:tr>
          </w:tbl>
          <w:p w14:paraId="5CDFD53C" w14:textId="77777777" w:rsidR="00C84D2E" w:rsidRPr="00E961B0" w:rsidRDefault="00C84D2E" w:rsidP="000F3916">
            <w:pPr>
              <w:spacing w:before="60" w:after="60"/>
              <w:jc w:val="center"/>
            </w:pPr>
            <w:r w:rsidRPr="00E961B0">
              <w:t>VTS34/8/16</w:t>
            </w:r>
          </w:p>
        </w:tc>
        <w:tc>
          <w:tcPr>
            <w:tcW w:w="5670" w:type="dxa"/>
            <w:tcBorders>
              <w:top w:val="single" w:sz="4" w:space="0" w:color="auto"/>
              <w:bottom w:val="single" w:sz="4" w:space="0" w:color="auto"/>
            </w:tcBorders>
            <w:vAlign w:val="center"/>
          </w:tcPr>
          <w:p w14:paraId="12043E09" w14:textId="77777777" w:rsidR="00C84D2E" w:rsidRPr="00E961B0" w:rsidRDefault="00A00690" w:rsidP="00A00690">
            <w:pPr>
              <w:widowControl w:val="0"/>
              <w:autoSpaceDE w:val="0"/>
              <w:autoSpaceDN w:val="0"/>
              <w:adjustRightInd w:val="0"/>
              <w:rPr>
                <w:rFonts w:cs="Arial"/>
                <w:color w:val="000000"/>
                <w:szCs w:val="22"/>
              </w:rPr>
            </w:pPr>
            <w:r w:rsidRPr="00E961B0">
              <w:rPr>
                <w:rFonts w:cs="Arial"/>
                <w:szCs w:val="22"/>
              </w:rPr>
              <w:t xml:space="preserve">DOG-NAV-02: </w:t>
            </w:r>
            <w:r w:rsidRPr="00E961B0">
              <w:rPr>
                <w:rFonts w:cs="Arial"/>
                <w:bCs/>
                <w:color w:val="000000"/>
                <w:szCs w:val="22"/>
              </w:rPr>
              <w:t>Report of a contravention of the international regulations for preventing collisions at sea, 1972</w:t>
            </w:r>
          </w:p>
        </w:tc>
        <w:tc>
          <w:tcPr>
            <w:tcW w:w="1276" w:type="dxa"/>
            <w:tcBorders>
              <w:top w:val="single" w:sz="4" w:space="0" w:color="auto"/>
              <w:bottom w:val="single" w:sz="4" w:space="0" w:color="auto"/>
            </w:tcBorders>
            <w:vAlign w:val="center"/>
          </w:tcPr>
          <w:p w14:paraId="47CC8D93"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0D6023FC" w14:textId="77777777" w:rsidR="00C84D2E" w:rsidRPr="00E961B0" w:rsidRDefault="00C84D2E" w:rsidP="00ED2434">
            <w:pPr>
              <w:spacing w:before="60" w:after="60"/>
              <w:jc w:val="center"/>
            </w:pPr>
            <w:r w:rsidRPr="00E961B0">
              <w:t>2</w:t>
            </w:r>
          </w:p>
        </w:tc>
      </w:tr>
      <w:tr w:rsidR="00C84D2E" w:rsidRPr="00E961B0" w14:paraId="1A478C62" w14:textId="77777777" w:rsidTr="00467C80">
        <w:trPr>
          <w:cantSplit/>
          <w:trHeight w:val="397"/>
        </w:trPr>
        <w:tc>
          <w:tcPr>
            <w:tcW w:w="1985" w:type="dxa"/>
            <w:tcBorders>
              <w:top w:val="single" w:sz="4" w:space="0" w:color="auto"/>
              <w:bottom w:val="single" w:sz="4" w:space="0" w:color="auto"/>
            </w:tcBorders>
            <w:vAlign w:val="center"/>
          </w:tcPr>
          <w:p w14:paraId="13ACB358" w14:textId="77777777" w:rsidR="00C84D2E" w:rsidRPr="00E961B0" w:rsidRDefault="00C84D2E" w:rsidP="000F3916">
            <w:pPr>
              <w:spacing w:before="60" w:after="60"/>
              <w:jc w:val="center"/>
            </w:pPr>
            <w:r w:rsidRPr="00E961B0">
              <w:t>VTS34/8/17</w:t>
            </w:r>
          </w:p>
        </w:tc>
        <w:tc>
          <w:tcPr>
            <w:tcW w:w="5670" w:type="dxa"/>
            <w:tcBorders>
              <w:top w:val="single" w:sz="4" w:space="0" w:color="auto"/>
              <w:bottom w:val="single" w:sz="4" w:space="0" w:color="auto"/>
            </w:tcBorders>
            <w:vAlign w:val="center"/>
          </w:tcPr>
          <w:p w14:paraId="6368E92B" w14:textId="2F1F25C9" w:rsidR="00C84D2E" w:rsidRPr="00E961B0" w:rsidRDefault="00A00690" w:rsidP="00A00690">
            <w:pPr>
              <w:pStyle w:val="Default"/>
              <w:rPr>
                <w:lang w:val="en-GB"/>
              </w:rPr>
            </w:pPr>
            <w:r w:rsidRPr="00E961B0">
              <w:rPr>
                <w:rFonts w:ascii="Arial" w:hAnsi="Arial" w:cs="Arial"/>
                <w:sz w:val="22"/>
                <w:szCs w:val="22"/>
                <w:lang w:val="en-GB"/>
              </w:rPr>
              <w:t>DOG-NAV-03:</w:t>
            </w:r>
            <w:r w:rsidRPr="00E961B0">
              <w:rPr>
                <w:rFonts w:ascii="Arial" w:hAnsi="Arial" w:cs="Arial"/>
                <w:b/>
                <w:sz w:val="22"/>
                <w:szCs w:val="22"/>
                <w:lang w:val="en-GB"/>
              </w:rPr>
              <w:t xml:space="preserve"> </w:t>
            </w:r>
            <w:r w:rsidRPr="00E961B0">
              <w:rPr>
                <w:rFonts w:ascii="Arial" w:hAnsi="Arial" w:cs="Arial"/>
                <w:sz w:val="22"/>
                <w:szCs w:val="22"/>
                <w:lang w:val="en-GB"/>
              </w:rPr>
              <w:t>Intervention and man</w:t>
            </w:r>
            <w:r w:rsidR="00E961B0">
              <w:rPr>
                <w:rFonts w:ascii="Arial" w:hAnsi="Arial" w:cs="Arial"/>
                <w:sz w:val="22"/>
                <w:szCs w:val="22"/>
                <w:lang w:val="en-GB"/>
              </w:rPr>
              <w:t>PLA</w:t>
            </w:r>
            <w:r w:rsidRPr="00E961B0">
              <w:rPr>
                <w:rFonts w:ascii="Arial" w:hAnsi="Arial" w:cs="Arial"/>
                <w:sz w:val="22"/>
                <w:szCs w:val="22"/>
                <w:lang w:val="en-GB"/>
              </w:rPr>
              <w:t>agement principles depending of the emergency level</w:t>
            </w:r>
            <w:r w:rsidR="001931BF" w:rsidRPr="00E961B0">
              <w:rPr>
                <w:rFonts w:ascii="Arial" w:hAnsi="Arial" w:cs="Arial"/>
                <w:b/>
                <w:sz w:val="22"/>
                <w:szCs w:val="22"/>
                <w:lang w:val="en-GB"/>
              </w:rPr>
              <w:t xml:space="preserve"> </w:t>
            </w:r>
            <w:r w:rsidR="001931BF" w:rsidRPr="00E961B0">
              <w:rPr>
                <w:rFonts w:ascii="Arial" w:hAnsi="Arial" w:cs="Arial"/>
                <w:sz w:val="22"/>
                <w:szCs w:val="22"/>
                <w:lang w:val="en-GB"/>
              </w:rPr>
              <w:t>at</w:t>
            </w:r>
            <w:r w:rsidR="001931BF" w:rsidRPr="00E961B0">
              <w:rPr>
                <w:rFonts w:ascii="Arial" w:hAnsi="Arial" w:cs="Arial"/>
                <w:b/>
                <w:sz w:val="22"/>
                <w:szCs w:val="22"/>
                <w:lang w:val="en-GB"/>
              </w:rPr>
              <w:t xml:space="preserve"> </w:t>
            </w:r>
            <w:r w:rsidR="001931BF" w:rsidRPr="00E961B0">
              <w:rPr>
                <w:rFonts w:ascii="Arial" w:hAnsi="Arial" w:cs="Arial"/>
                <w:sz w:val="22"/>
                <w:szCs w:val="22"/>
                <w:lang w:val="en-GB"/>
              </w:rPr>
              <w:t>Ushant VTS</w:t>
            </w:r>
          </w:p>
        </w:tc>
        <w:tc>
          <w:tcPr>
            <w:tcW w:w="1276" w:type="dxa"/>
            <w:tcBorders>
              <w:top w:val="single" w:sz="4" w:space="0" w:color="auto"/>
              <w:bottom w:val="single" w:sz="4" w:space="0" w:color="auto"/>
            </w:tcBorders>
            <w:vAlign w:val="center"/>
          </w:tcPr>
          <w:p w14:paraId="4AC60B49"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2AABC23E" w14:textId="77777777" w:rsidR="00C84D2E" w:rsidRPr="00E961B0" w:rsidRDefault="00C84D2E" w:rsidP="00ED2434">
            <w:pPr>
              <w:spacing w:before="60" w:after="60"/>
              <w:jc w:val="center"/>
            </w:pPr>
            <w:r w:rsidRPr="00E961B0">
              <w:t>2</w:t>
            </w:r>
          </w:p>
        </w:tc>
      </w:tr>
      <w:tr w:rsidR="00C84D2E" w:rsidRPr="00E961B0" w14:paraId="2A4D238F" w14:textId="77777777" w:rsidTr="00467C80">
        <w:trPr>
          <w:cantSplit/>
          <w:trHeight w:val="397"/>
        </w:trPr>
        <w:tc>
          <w:tcPr>
            <w:tcW w:w="1985" w:type="dxa"/>
            <w:tcBorders>
              <w:top w:val="single" w:sz="4" w:space="0" w:color="auto"/>
              <w:bottom w:val="single" w:sz="4" w:space="0" w:color="auto"/>
            </w:tcBorders>
            <w:vAlign w:val="center"/>
          </w:tcPr>
          <w:p w14:paraId="45E1467F" w14:textId="77777777" w:rsidR="00C84D2E" w:rsidRPr="00E961B0" w:rsidRDefault="00C84D2E" w:rsidP="000F3916">
            <w:pPr>
              <w:spacing w:before="60" w:after="60"/>
              <w:jc w:val="center"/>
            </w:pPr>
            <w:r w:rsidRPr="00E961B0">
              <w:t>VTS34/8/18</w:t>
            </w:r>
          </w:p>
        </w:tc>
        <w:tc>
          <w:tcPr>
            <w:tcW w:w="5670" w:type="dxa"/>
            <w:tcBorders>
              <w:top w:val="single" w:sz="4" w:space="0" w:color="auto"/>
              <w:bottom w:val="single" w:sz="4" w:space="0" w:color="auto"/>
            </w:tcBorders>
            <w:vAlign w:val="center"/>
          </w:tcPr>
          <w:p w14:paraId="6E5A4722" w14:textId="77777777" w:rsidR="00C84D2E" w:rsidRPr="00E961B0" w:rsidRDefault="00A00690" w:rsidP="00A00690">
            <w:pPr>
              <w:pStyle w:val="Default"/>
              <w:rPr>
                <w:rFonts w:ascii="Arial" w:hAnsi="Arial" w:cs="Arial"/>
                <w:sz w:val="22"/>
                <w:szCs w:val="22"/>
                <w:lang w:val="en-GB"/>
              </w:rPr>
            </w:pPr>
            <w:r w:rsidRPr="00E961B0">
              <w:rPr>
                <w:rFonts w:ascii="Arial" w:hAnsi="Arial" w:cs="Arial"/>
                <w:sz w:val="22"/>
                <w:szCs w:val="22"/>
                <w:lang w:val="en-GB"/>
              </w:rPr>
              <w:t>P-NAV-01</w:t>
            </w:r>
            <w:r w:rsidR="001931BF" w:rsidRPr="00E961B0">
              <w:rPr>
                <w:rFonts w:ascii="Arial" w:hAnsi="Arial" w:cs="Arial"/>
                <w:sz w:val="22"/>
                <w:szCs w:val="22"/>
                <w:lang w:val="en-GB"/>
              </w:rPr>
              <w:t>: U</w:t>
            </w:r>
            <w:r w:rsidRPr="00E961B0">
              <w:rPr>
                <w:rFonts w:ascii="Arial" w:hAnsi="Arial" w:cs="Arial"/>
                <w:sz w:val="22"/>
                <w:szCs w:val="22"/>
                <w:lang w:val="en-GB"/>
              </w:rPr>
              <w:t>se of mandatory « Ouessrep » report</w:t>
            </w:r>
          </w:p>
        </w:tc>
        <w:tc>
          <w:tcPr>
            <w:tcW w:w="1276" w:type="dxa"/>
            <w:tcBorders>
              <w:top w:val="single" w:sz="4" w:space="0" w:color="auto"/>
              <w:bottom w:val="single" w:sz="4" w:space="0" w:color="auto"/>
            </w:tcBorders>
            <w:vAlign w:val="center"/>
          </w:tcPr>
          <w:p w14:paraId="1867CAC1"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60DA1B10" w14:textId="77777777" w:rsidR="00C84D2E" w:rsidRPr="00E961B0" w:rsidRDefault="00C84D2E" w:rsidP="00ED2434">
            <w:pPr>
              <w:spacing w:before="60" w:after="60"/>
              <w:jc w:val="center"/>
            </w:pPr>
            <w:r w:rsidRPr="00E961B0">
              <w:t>2</w:t>
            </w:r>
          </w:p>
        </w:tc>
      </w:tr>
      <w:tr w:rsidR="00C84D2E" w:rsidRPr="00E961B0" w14:paraId="616A1481" w14:textId="77777777" w:rsidTr="00467C80">
        <w:trPr>
          <w:cantSplit/>
          <w:trHeight w:val="397"/>
        </w:trPr>
        <w:tc>
          <w:tcPr>
            <w:tcW w:w="1985" w:type="dxa"/>
            <w:tcBorders>
              <w:top w:val="single" w:sz="4" w:space="0" w:color="auto"/>
              <w:bottom w:val="single" w:sz="4" w:space="0" w:color="auto"/>
            </w:tcBorders>
            <w:vAlign w:val="center"/>
          </w:tcPr>
          <w:p w14:paraId="6C59EA41" w14:textId="77777777" w:rsidR="00C84D2E" w:rsidRPr="00E961B0" w:rsidRDefault="00C84D2E" w:rsidP="000F3916">
            <w:pPr>
              <w:spacing w:before="60" w:after="60"/>
              <w:jc w:val="center"/>
            </w:pPr>
            <w:r w:rsidRPr="00E961B0">
              <w:t>VTS34/8/19</w:t>
            </w:r>
          </w:p>
        </w:tc>
        <w:tc>
          <w:tcPr>
            <w:tcW w:w="5670" w:type="dxa"/>
            <w:tcBorders>
              <w:top w:val="single" w:sz="4" w:space="0" w:color="auto"/>
              <w:bottom w:val="single" w:sz="4" w:space="0" w:color="auto"/>
            </w:tcBorders>
            <w:vAlign w:val="center"/>
          </w:tcPr>
          <w:p w14:paraId="507CC07D" w14:textId="77777777" w:rsidR="00C84D2E" w:rsidRPr="00E961B0" w:rsidRDefault="00ED2434" w:rsidP="00ED2434">
            <w:pPr>
              <w:pStyle w:val="Corpsdetexte21"/>
              <w:jc w:val="left"/>
              <w:rPr>
                <w:rFonts w:ascii="Arial" w:hAnsi="Arial" w:cs="Arial"/>
                <w:b w:val="0"/>
                <w:sz w:val="22"/>
                <w:szCs w:val="22"/>
                <w:lang w:val="en-GB"/>
              </w:rPr>
            </w:pPr>
            <w:r w:rsidRPr="00E961B0">
              <w:rPr>
                <w:rFonts w:ascii="Arial" w:hAnsi="Arial" w:cs="Arial"/>
                <w:b w:val="0"/>
                <w:sz w:val="22"/>
                <w:szCs w:val="22"/>
                <w:lang w:val="en-GB"/>
              </w:rPr>
              <w:t>P-NAV-02</w:t>
            </w:r>
            <w:r w:rsidR="001931BF" w:rsidRPr="00E961B0">
              <w:rPr>
                <w:rFonts w:ascii="Arial" w:hAnsi="Arial" w:cs="Arial"/>
                <w:b w:val="0"/>
                <w:sz w:val="22"/>
                <w:szCs w:val="22"/>
                <w:lang w:val="en-GB"/>
              </w:rPr>
              <w:t>: S</w:t>
            </w:r>
            <w:r w:rsidRPr="00E961B0">
              <w:rPr>
                <w:rFonts w:ascii="Arial" w:hAnsi="Arial" w:cs="Arial"/>
                <w:b w:val="0"/>
                <w:sz w:val="22"/>
                <w:szCs w:val="22"/>
                <w:lang w:val="en-GB"/>
              </w:rPr>
              <w:t>hip identification at Ushant VTS</w:t>
            </w:r>
          </w:p>
        </w:tc>
        <w:tc>
          <w:tcPr>
            <w:tcW w:w="1276" w:type="dxa"/>
            <w:tcBorders>
              <w:top w:val="single" w:sz="4" w:space="0" w:color="auto"/>
              <w:bottom w:val="single" w:sz="4" w:space="0" w:color="auto"/>
            </w:tcBorders>
            <w:vAlign w:val="center"/>
          </w:tcPr>
          <w:p w14:paraId="5CF1656F"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33CD2DFD" w14:textId="77777777" w:rsidR="00C84D2E" w:rsidRPr="00E961B0" w:rsidRDefault="00C84D2E" w:rsidP="00ED2434">
            <w:pPr>
              <w:spacing w:before="60" w:after="60"/>
              <w:jc w:val="center"/>
            </w:pPr>
            <w:r w:rsidRPr="00E961B0">
              <w:t>2</w:t>
            </w:r>
          </w:p>
        </w:tc>
      </w:tr>
      <w:tr w:rsidR="00C84D2E" w:rsidRPr="00E961B0" w14:paraId="284A92DD" w14:textId="77777777" w:rsidTr="00467C80">
        <w:trPr>
          <w:cantSplit/>
          <w:trHeight w:val="397"/>
        </w:trPr>
        <w:tc>
          <w:tcPr>
            <w:tcW w:w="1985" w:type="dxa"/>
            <w:tcBorders>
              <w:top w:val="single" w:sz="4" w:space="0" w:color="auto"/>
              <w:bottom w:val="single" w:sz="4" w:space="0" w:color="auto"/>
            </w:tcBorders>
            <w:vAlign w:val="center"/>
          </w:tcPr>
          <w:p w14:paraId="3DA191A6" w14:textId="77777777" w:rsidR="00C84D2E" w:rsidRPr="00E961B0" w:rsidRDefault="00C84D2E" w:rsidP="000F3916">
            <w:pPr>
              <w:spacing w:before="60" w:after="60"/>
              <w:jc w:val="center"/>
            </w:pPr>
            <w:r w:rsidRPr="00E961B0">
              <w:t>VTS34/8/20</w:t>
            </w:r>
          </w:p>
        </w:tc>
        <w:tc>
          <w:tcPr>
            <w:tcW w:w="5670" w:type="dxa"/>
            <w:tcBorders>
              <w:top w:val="single" w:sz="4" w:space="0" w:color="auto"/>
              <w:bottom w:val="single" w:sz="4" w:space="0" w:color="auto"/>
            </w:tcBorders>
            <w:vAlign w:val="center"/>
          </w:tcPr>
          <w:p w14:paraId="7A5D5FA6" w14:textId="77777777" w:rsidR="00C84D2E" w:rsidRPr="00E961B0" w:rsidRDefault="001931BF" w:rsidP="001931BF">
            <w:pPr>
              <w:pStyle w:val="Corpsdetexte21"/>
              <w:jc w:val="left"/>
              <w:rPr>
                <w:rFonts w:ascii="Arial" w:hAnsi="Arial" w:cs="Arial"/>
                <w:b w:val="0"/>
                <w:sz w:val="22"/>
                <w:szCs w:val="22"/>
                <w:lang w:val="en-GB"/>
              </w:rPr>
            </w:pPr>
            <w:r w:rsidRPr="00E961B0">
              <w:rPr>
                <w:rFonts w:ascii="Arial" w:hAnsi="Arial" w:cs="Arial"/>
                <w:b w:val="0"/>
                <w:sz w:val="22"/>
                <w:szCs w:val="22"/>
                <w:lang w:val="en-GB"/>
              </w:rPr>
              <w:t>P-NAV-03: Rule of the road surveillance at Ushant VTS</w:t>
            </w:r>
          </w:p>
        </w:tc>
        <w:tc>
          <w:tcPr>
            <w:tcW w:w="1276" w:type="dxa"/>
            <w:tcBorders>
              <w:top w:val="single" w:sz="4" w:space="0" w:color="auto"/>
              <w:bottom w:val="single" w:sz="4" w:space="0" w:color="auto"/>
            </w:tcBorders>
            <w:vAlign w:val="center"/>
          </w:tcPr>
          <w:p w14:paraId="6B2B550B"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786A7D01" w14:textId="77777777" w:rsidR="00C84D2E" w:rsidRPr="00E961B0" w:rsidRDefault="00C84D2E" w:rsidP="00ED2434">
            <w:pPr>
              <w:spacing w:before="60" w:after="60"/>
              <w:jc w:val="center"/>
            </w:pPr>
            <w:r w:rsidRPr="00E961B0">
              <w:t>2</w:t>
            </w:r>
          </w:p>
        </w:tc>
      </w:tr>
      <w:tr w:rsidR="00C84D2E" w:rsidRPr="00E961B0" w14:paraId="4993B17F" w14:textId="77777777" w:rsidTr="00467C80">
        <w:trPr>
          <w:cantSplit/>
          <w:trHeight w:val="397"/>
        </w:trPr>
        <w:tc>
          <w:tcPr>
            <w:tcW w:w="1985" w:type="dxa"/>
            <w:tcBorders>
              <w:top w:val="single" w:sz="4" w:space="0" w:color="auto"/>
              <w:bottom w:val="single" w:sz="4" w:space="0" w:color="auto"/>
            </w:tcBorders>
            <w:vAlign w:val="center"/>
          </w:tcPr>
          <w:p w14:paraId="4FF0F9BB" w14:textId="77777777" w:rsidR="00C84D2E" w:rsidRPr="00E961B0" w:rsidRDefault="00C84D2E" w:rsidP="000F3916">
            <w:pPr>
              <w:spacing w:before="60" w:after="60"/>
              <w:jc w:val="center"/>
            </w:pPr>
            <w:r w:rsidRPr="00E961B0">
              <w:t>VTS34/8/21</w:t>
            </w:r>
          </w:p>
        </w:tc>
        <w:tc>
          <w:tcPr>
            <w:tcW w:w="5670" w:type="dxa"/>
            <w:tcBorders>
              <w:top w:val="single" w:sz="4" w:space="0" w:color="auto"/>
              <w:bottom w:val="single" w:sz="4" w:space="0" w:color="auto"/>
            </w:tcBorders>
            <w:vAlign w:val="center"/>
          </w:tcPr>
          <w:p w14:paraId="6AA965C7" w14:textId="77777777" w:rsidR="00C84D2E" w:rsidRPr="00E961B0" w:rsidRDefault="001931BF" w:rsidP="001931BF">
            <w:pPr>
              <w:pStyle w:val="Corpsdetexte21"/>
              <w:jc w:val="left"/>
              <w:rPr>
                <w:rFonts w:ascii="Arial" w:hAnsi="Arial" w:cs="Arial"/>
                <w:b w:val="0"/>
                <w:sz w:val="22"/>
                <w:szCs w:val="22"/>
                <w:lang w:val="en-GB"/>
              </w:rPr>
            </w:pPr>
            <w:r w:rsidRPr="00E961B0">
              <w:rPr>
                <w:rFonts w:ascii="Arial" w:hAnsi="Arial" w:cs="Arial"/>
                <w:b w:val="0"/>
                <w:sz w:val="22"/>
                <w:szCs w:val="22"/>
                <w:lang w:val="en-GB"/>
              </w:rPr>
              <w:t>P-NAV-04: Double way lane and channels transit surveillance at Ushant VT</w:t>
            </w:r>
          </w:p>
        </w:tc>
        <w:tc>
          <w:tcPr>
            <w:tcW w:w="1276" w:type="dxa"/>
            <w:tcBorders>
              <w:top w:val="single" w:sz="4" w:space="0" w:color="auto"/>
              <w:bottom w:val="single" w:sz="4" w:space="0" w:color="auto"/>
            </w:tcBorders>
            <w:vAlign w:val="center"/>
          </w:tcPr>
          <w:p w14:paraId="7FB2843E"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7E882F83" w14:textId="77777777" w:rsidR="00C84D2E" w:rsidRPr="00E961B0" w:rsidRDefault="00C84D2E" w:rsidP="00ED2434">
            <w:pPr>
              <w:spacing w:before="60" w:after="60"/>
              <w:jc w:val="center"/>
            </w:pPr>
            <w:r w:rsidRPr="00E961B0">
              <w:t>2</w:t>
            </w:r>
          </w:p>
        </w:tc>
      </w:tr>
      <w:tr w:rsidR="00C84D2E" w:rsidRPr="00E961B0" w14:paraId="75E6C06C" w14:textId="77777777" w:rsidTr="00467C80">
        <w:trPr>
          <w:cantSplit/>
          <w:trHeight w:val="397"/>
        </w:trPr>
        <w:tc>
          <w:tcPr>
            <w:tcW w:w="1985" w:type="dxa"/>
            <w:tcBorders>
              <w:top w:val="single" w:sz="4" w:space="0" w:color="auto"/>
              <w:bottom w:val="single" w:sz="4" w:space="0" w:color="auto"/>
            </w:tcBorders>
            <w:vAlign w:val="center"/>
          </w:tcPr>
          <w:p w14:paraId="420D272F" w14:textId="77777777" w:rsidR="00C84D2E" w:rsidRPr="00E961B0" w:rsidRDefault="00C84D2E" w:rsidP="000F3916">
            <w:pPr>
              <w:spacing w:before="60" w:after="60"/>
              <w:jc w:val="center"/>
            </w:pPr>
            <w:r w:rsidRPr="00E961B0">
              <w:t>VTS34/8/22</w:t>
            </w:r>
          </w:p>
        </w:tc>
        <w:tc>
          <w:tcPr>
            <w:tcW w:w="5670" w:type="dxa"/>
            <w:tcBorders>
              <w:top w:val="single" w:sz="4" w:space="0" w:color="auto"/>
              <w:bottom w:val="single" w:sz="4" w:space="0" w:color="auto"/>
            </w:tcBorders>
            <w:vAlign w:val="center"/>
          </w:tcPr>
          <w:p w14:paraId="0DA50BF2" w14:textId="77777777" w:rsidR="00C84D2E" w:rsidRPr="00E961B0" w:rsidRDefault="001931BF" w:rsidP="001931BF">
            <w:pPr>
              <w:pStyle w:val="Corpsdetexte21"/>
              <w:jc w:val="left"/>
              <w:rPr>
                <w:rFonts w:ascii="Arial" w:hAnsi="Arial" w:cs="Arial"/>
                <w:b w:val="0"/>
                <w:sz w:val="22"/>
                <w:szCs w:val="22"/>
                <w:lang w:val="en-GB"/>
              </w:rPr>
            </w:pPr>
            <w:r w:rsidRPr="00E961B0">
              <w:rPr>
                <w:rFonts w:ascii="Arial" w:hAnsi="Arial" w:cs="Arial"/>
                <w:b w:val="0"/>
                <w:sz w:val="22"/>
                <w:szCs w:val="22"/>
                <w:lang w:val="en-GB"/>
              </w:rPr>
              <w:t>P-NAV-05: Contravention of COLREG or transit rules at Ushant VTS</w:t>
            </w:r>
          </w:p>
        </w:tc>
        <w:tc>
          <w:tcPr>
            <w:tcW w:w="1276" w:type="dxa"/>
            <w:tcBorders>
              <w:top w:val="single" w:sz="4" w:space="0" w:color="auto"/>
              <w:bottom w:val="single" w:sz="4" w:space="0" w:color="auto"/>
            </w:tcBorders>
            <w:vAlign w:val="center"/>
          </w:tcPr>
          <w:p w14:paraId="0FC7FC8A"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062FE166" w14:textId="77777777" w:rsidR="00C84D2E" w:rsidRPr="00E961B0" w:rsidRDefault="00C84D2E" w:rsidP="00ED2434">
            <w:pPr>
              <w:spacing w:before="60" w:after="60"/>
              <w:jc w:val="center"/>
            </w:pPr>
            <w:r w:rsidRPr="00E961B0">
              <w:t>2</w:t>
            </w:r>
          </w:p>
        </w:tc>
      </w:tr>
      <w:tr w:rsidR="00C84D2E" w:rsidRPr="00E961B0" w14:paraId="22040374" w14:textId="77777777" w:rsidTr="00467C80">
        <w:trPr>
          <w:cantSplit/>
          <w:trHeight w:val="397"/>
        </w:trPr>
        <w:tc>
          <w:tcPr>
            <w:tcW w:w="1985" w:type="dxa"/>
            <w:tcBorders>
              <w:top w:val="single" w:sz="4" w:space="0" w:color="auto"/>
              <w:bottom w:val="single" w:sz="4" w:space="0" w:color="auto"/>
            </w:tcBorders>
            <w:vAlign w:val="center"/>
          </w:tcPr>
          <w:p w14:paraId="3070DC2E" w14:textId="77777777" w:rsidR="00C84D2E" w:rsidRPr="00E961B0" w:rsidRDefault="00C84D2E" w:rsidP="000F3916">
            <w:pPr>
              <w:spacing w:before="60" w:after="60"/>
              <w:jc w:val="center"/>
            </w:pPr>
            <w:r w:rsidRPr="00E961B0">
              <w:t>VTS34/8/23</w:t>
            </w:r>
          </w:p>
        </w:tc>
        <w:tc>
          <w:tcPr>
            <w:tcW w:w="5670" w:type="dxa"/>
            <w:tcBorders>
              <w:top w:val="single" w:sz="4" w:space="0" w:color="auto"/>
              <w:bottom w:val="single" w:sz="4" w:space="0" w:color="auto"/>
            </w:tcBorders>
            <w:vAlign w:val="center"/>
          </w:tcPr>
          <w:p w14:paraId="74BBAEBE" w14:textId="77777777" w:rsidR="00C84D2E" w:rsidRPr="00E961B0" w:rsidRDefault="001931BF" w:rsidP="001931BF">
            <w:pPr>
              <w:pStyle w:val="Corpsdetexte21"/>
              <w:jc w:val="left"/>
              <w:rPr>
                <w:rFonts w:ascii="Arial" w:hAnsi="Arial" w:cs="Arial"/>
                <w:b w:val="0"/>
                <w:sz w:val="22"/>
                <w:szCs w:val="22"/>
                <w:lang w:val="en-GB"/>
              </w:rPr>
            </w:pPr>
            <w:r w:rsidRPr="00E961B0">
              <w:rPr>
                <w:rFonts w:ascii="Arial" w:hAnsi="Arial" w:cs="Arial"/>
                <w:b w:val="0"/>
                <w:sz w:val="22"/>
                <w:szCs w:val="22"/>
                <w:lang w:val="en-GB"/>
              </w:rPr>
              <w:t>P-NAV-06: Grounding course at Ushant VTS</w:t>
            </w:r>
          </w:p>
        </w:tc>
        <w:tc>
          <w:tcPr>
            <w:tcW w:w="1276" w:type="dxa"/>
            <w:tcBorders>
              <w:top w:val="single" w:sz="4" w:space="0" w:color="auto"/>
              <w:bottom w:val="single" w:sz="4" w:space="0" w:color="auto"/>
            </w:tcBorders>
            <w:vAlign w:val="center"/>
          </w:tcPr>
          <w:p w14:paraId="5F2BADA7"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29B1B89C" w14:textId="77777777" w:rsidR="00C84D2E" w:rsidRPr="00E961B0" w:rsidRDefault="00C84D2E" w:rsidP="00ED2434">
            <w:pPr>
              <w:spacing w:before="60" w:after="60"/>
              <w:jc w:val="center"/>
            </w:pPr>
            <w:r w:rsidRPr="00E961B0">
              <w:t>2</w:t>
            </w:r>
          </w:p>
        </w:tc>
      </w:tr>
      <w:tr w:rsidR="00C84D2E" w:rsidRPr="00E961B0" w14:paraId="5878C43C" w14:textId="77777777" w:rsidTr="00467C80">
        <w:trPr>
          <w:cantSplit/>
          <w:trHeight w:val="397"/>
        </w:trPr>
        <w:tc>
          <w:tcPr>
            <w:tcW w:w="1985" w:type="dxa"/>
            <w:tcBorders>
              <w:top w:val="single" w:sz="4" w:space="0" w:color="auto"/>
              <w:bottom w:val="single" w:sz="4" w:space="0" w:color="auto"/>
            </w:tcBorders>
            <w:vAlign w:val="center"/>
          </w:tcPr>
          <w:p w14:paraId="0F053742" w14:textId="77777777" w:rsidR="00C84D2E" w:rsidRPr="00E961B0" w:rsidRDefault="00C84D2E" w:rsidP="000F3916">
            <w:pPr>
              <w:spacing w:before="60" w:after="60"/>
              <w:jc w:val="center"/>
            </w:pPr>
            <w:r w:rsidRPr="00E961B0">
              <w:t>VTS34/8/24</w:t>
            </w:r>
          </w:p>
        </w:tc>
        <w:tc>
          <w:tcPr>
            <w:tcW w:w="5670" w:type="dxa"/>
            <w:tcBorders>
              <w:top w:val="single" w:sz="4" w:space="0" w:color="auto"/>
              <w:bottom w:val="single" w:sz="4" w:space="0" w:color="auto"/>
            </w:tcBorders>
            <w:vAlign w:val="center"/>
          </w:tcPr>
          <w:p w14:paraId="5625A8B4" w14:textId="77777777" w:rsidR="00C84D2E" w:rsidRPr="00E961B0" w:rsidRDefault="001931BF" w:rsidP="001931BF">
            <w:pPr>
              <w:pStyle w:val="Corpsdetexte21"/>
              <w:jc w:val="left"/>
              <w:rPr>
                <w:rFonts w:ascii="Arial" w:hAnsi="Arial" w:cs="Arial"/>
                <w:b w:val="0"/>
                <w:sz w:val="22"/>
                <w:szCs w:val="22"/>
                <w:lang w:val="en-GB"/>
              </w:rPr>
            </w:pPr>
            <w:r w:rsidRPr="00E961B0">
              <w:rPr>
                <w:rFonts w:ascii="Arial" w:hAnsi="Arial" w:cs="Arial"/>
                <w:b w:val="0"/>
                <w:sz w:val="22"/>
                <w:szCs w:val="22"/>
                <w:lang w:val="en-GB"/>
              </w:rPr>
              <w:t>P-NAV-07: Close-quarter situations at Ushant VTS</w:t>
            </w:r>
          </w:p>
        </w:tc>
        <w:tc>
          <w:tcPr>
            <w:tcW w:w="1276" w:type="dxa"/>
            <w:tcBorders>
              <w:top w:val="single" w:sz="4" w:space="0" w:color="auto"/>
              <w:bottom w:val="single" w:sz="4" w:space="0" w:color="auto"/>
            </w:tcBorders>
            <w:vAlign w:val="center"/>
          </w:tcPr>
          <w:p w14:paraId="7DC5F766"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2EB1077B" w14:textId="77777777" w:rsidR="00C84D2E" w:rsidRPr="00E961B0" w:rsidRDefault="00C84D2E" w:rsidP="00ED2434">
            <w:pPr>
              <w:spacing w:before="60" w:after="60"/>
              <w:jc w:val="center"/>
            </w:pPr>
            <w:r w:rsidRPr="00E961B0">
              <w:t>2</w:t>
            </w:r>
          </w:p>
        </w:tc>
      </w:tr>
      <w:tr w:rsidR="00C84D2E" w:rsidRPr="00E961B0" w14:paraId="1A24DF39" w14:textId="77777777" w:rsidTr="00467C80">
        <w:trPr>
          <w:cantSplit/>
          <w:trHeight w:val="397"/>
        </w:trPr>
        <w:tc>
          <w:tcPr>
            <w:tcW w:w="1985" w:type="dxa"/>
            <w:tcBorders>
              <w:top w:val="single" w:sz="4" w:space="0" w:color="auto"/>
              <w:bottom w:val="single" w:sz="4" w:space="0" w:color="auto"/>
            </w:tcBorders>
            <w:vAlign w:val="center"/>
          </w:tcPr>
          <w:p w14:paraId="2C0D27BC" w14:textId="77777777" w:rsidR="00C84D2E" w:rsidRPr="00E961B0" w:rsidRDefault="00C84D2E" w:rsidP="000F3916">
            <w:pPr>
              <w:spacing w:before="60" w:after="60"/>
              <w:jc w:val="center"/>
            </w:pPr>
            <w:r w:rsidRPr="00E961B0">
              <w:t>VTS34/8/25</w:t>
            </w:r>
          </w:p>
        </w:tc>
        <w:tc>
          <w:tcPr>
            <w:tcW w:w="5670" w:type="dxa"/>
            <w:tcBorders>
              <w:top w:val="single" w:sz="4" w:space="0" w:color="auto"/>
              <w:bottom w:val="single" w:sz="4" w:space="0" w:color="auto"/>
            </w:tcBorders>
            <w:vAlign w:val="center"/>
          </w:tcPr>
          <w:p w14:paraId="0FBA2D65" w14:textId="77777777" w:rsidR="00C84D2E" w:rsidRPr="00E961B0" w:rsidRDefault="008E1771" w:rsidP="008E1771">
            <w:pPr>
              <w:pStyle w:val="Corpsdetexte21"/>
              <w:jc w:val="left"/>
              <w:rPr>
                <w:rFonts w:ascii="Arial" w:hAnsi="Arial" w:cs="Arial"/>
                <w:b w:val="0"/>
                <w:sz w:val="22"/>
                <w:szCs w:val="22"/>
                <w:lang w:val="en-GB"/>
              </w:rPr>
            </w:pPr>
            <w:r w:rsidRPr="00E961B0">
              <w:rPr>
                <w:rFonts w:ascii="Arial" w:hAnsi="Arial" w:cs="Arial"/>
                <w:b w:val="0"/>
                <w:sz w:val="22"/>
                <w:szCs w:val="22"/>
                <w:lang w:val="en-GB"/>
              </w:rPr>
              <w:t>P-NAV-08: Damaged vessels at Ushant VTS</w:t>
            </w:r>
          </w:p>
        </w:tc>
        <w:tc>
          <w:tcPr>
            <w:tcW w:w="1276" w:type="dxa"/>
            <w:tcBorders>
              <w:top w:val="single" w:sz="4" w:space="0" w:color="auto"/>
              <w:bottom w:val="single" w:sz="4" w:space="0" w:color="auto"/>
            </w:tcBorders>
            <w:vAlign w:val="center"/>
          </w:tcPr>
          <w:p w14:paraId="746C23DA"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73A849D1" w14:textId="77777777" w:rsidR="00C84D2E" w:rsidRPr="00E961B0" w:rsidRDefault="00C84D2E" w:rsidP="00ED2434">
            <w:pPr>
              <w:spacing w:before="60" w:after="60"/>
              <w:jc w:val="center"/>
            </w:pPr>
            <w:r w:rsidRPr="00E961B0">
              <w:t>2</w:t>
            </w:r>
          </w:p>
        </w:tc>
      </w:tr>
      <w:tr w:rsidR="00C84D2E" w:rsidRPr="00E961B0" w14:paraId="4AA66BD2" w14:textId="77777777" w:rsidTr="00467C80">
        <w:trPr>
          <w:cantSplit/>
          <w:trHeight w:val="397"/>
        </w:trPr>
        <w:tc>
          <w:tcPr>
            <w:tcW w:w="1985" w:type="dxa"/>
            <w:tcBorders>
              <w:top w:val="single" w:sz="4" w:space="0" w:color="auto"/>
              <w:bottom w:val="single" w:sz="4" w:space="0" w:color="auto"/>
            </w:tcBorders>
            <w:vAlign w:val="center"/>
          </w:tcPr>
          <w:p w14:paraId="139450C5" w14:textId="77777777" w:rsidR="00C84D2E" w:rsidRPr="00E961B0" w:rsidRDefault="00C84D2E" w:rsidP="000F3916">
            <w:pPr>
              <w:spacing w:before="60" w:after="60"/>
              <w:jc w:val="center"/>
            </w:pPr>
            <w:r w:rsidRPr="00E961B0">
              <w:t>VTS34/8/26</w:t>
            </w:r>
          </w:p>
        </w:tc>
        <w:tc>
          <w:tcPr>
            <w:tcW w:w="5670" w:type="dxa"/>
            <w:tcBorders>
              <w:top w:val="single" w:sz="4" w:space="0" w:color="auto"/>
              <w:bottom w:val="single" w:sz="4" w:space="0" w:color="auto"/>
            </w:tcBorders>
            <w:vAlign w:val="center"/>
          </w:tcPr>
          <w:p w14:paraId="3BEB5ED9" w14:textId="77777777" w:rsidR="00C84D2E" w:rsidRPr="00E961B0" w:rsidRDefault="008E1771" w:rsidP="008E1771">
            <w:pPr>
              <w:pStyle w:val="Corpsdetexte21"/>
              <w:jc w:val="left"/>
              <w:rPr>
                <w:rFonts w:ascii="Arial" w:hAnsi="Arial" w:cs="Arial"/>
                <w:b w:val="0"/>
                <w:sz w:val="22"/>
                <w:szCs w:val="22"/>
                <w:lang w:val="en-GB"/>
              </w:rPr>
            </w:pPr>
            <w:r w:rsidRPr="00E961B0">
              <w:rPr>
                <w:rFonts w:ascii="Arial" w:hAnsi="Arial" w:cs="Arial"/>
                <w:b w:val="0"/>
                <w:sz w:val="22"/>
                <w:szCs w:val="22"/>
                <w:lang w:val="en-GB"/>
              </w:rPr>
              <w:t>P-NAV-09: Containers &amp; parcels lost at sea at Ushant VTS</w:t>
            </w:r>
          </w:p>
        </w:tc>
        <w:tc>
          <w:tcPr>
            <w:tcW w:w="1276" w:type="dxa"/>
            <w:tcBorders>
              <w:top w:val="single" w:sz="4" w:space="0" w:color="auto"/>
              <w:bottom w:val="single" w:sz="4" w:space="0" w:color="auto"/>
            </w:tcBorders>
            <w:vAlign w:val="center"/>
          </w:tcPr>
          <w:p w14:paraId="4FA27709" w14:textId="77777777" w:rsidR="00C84D2E" w:rsidRPr="00E961B0" w:rsidRDefault="00C84D2E" w:rsidP="00ED2434">
            <w:pPr>
              <w:spacing w:before="60" w:after="60"/>
              <w:jc w:val="center"/>
            </w:pPr>
            <w:r w:rsidRPr="00E961B0">
              <w:t>1</w:t>
            </w:r>
          </w:p>
        </w:tc>
        <w:tc>
          <w:tcPr>
            <w:tcW w:w="1277" w:type="dxa"/>
            <w:tcBorders>
              <w:top w:val="single" w:sz="4" w:space="0" w:color="auto"/>
              <w:bottom w:val="single" w:sz="4" w:space="0" w:color="auto"/>
            </w:tcBorders>
            <w:vAlign w:val="center"/>
          </w:tcPr>
          <w:p w14:paraId="26BD63B2" w14:textId="77777777" w:rsidR="00C84D2E" w:rsidRPr="00E961B0" w:rsidRDefault="00C84D2E" w:rsidP="00ED2434">
            <w:pPr>
              <w:spacing w:before="60" w:after="60"/>
              <w:jc w:val="center"/>
            </w:pPr>
            <w:r w:rsidRPr="00E961B0">
              <w:t>2</w:t>
            </w:r>
          </w:p>
        </w:tc>
      </w:tr>
      <w:tr w:rsidR="00C84D2E" w:rsidRPr="00E961B0" w14:paraId="7C579D66" w14:textId="77777777" w:rsidTr="00467C80">
        <w:trPr>
          <w:cantSplit/>
          <w:trHeight w:val="397"/>
        </w:trPr>
        <w:tc>
          <w:tcPr>
            <w:tcW w:w="1985" w:type="dxa"/>
            <w:tcBorders>
              <w:top w:val="single" w:sz="4" w:space="0" w:color="auto"/>
              <w:bottom w:val="single" w:sz="4" w:space="0" w:color="auto"/>
            </w:tcBorders>
            <w:vAlign w:val="center"/>
          </w:tcPr>
          <w:p w14:paraId="6D832E0E" w14:textId="77777777" w:rsidR="00C84D2E" w:rsidRPr="00E961B0" w:rsidRDefault="00C84D2E" w:rsidP="000F3916">
            <w:pPr>
              <w:spacing w:before="60" w:after="60"/>
              <w:jc w:val="center"/>
            </w:pPr>
            <w:r w:rsidRPr="00E961B0">
              <w:t>VTS34/8/27</w:t>
            </w:r>
          </w:p>
        </w:tc>
        <w:tc>
          <w:tcPr>
            <w:tcW w:w="5670" w:type="dxa"/>
            <w:tcBorders>
              <w:top w:val="single" w:sz="4" w:space="0" w:color="auto"/>
              <w:bottom w:val="single" w:sz="4" w:space="0" w:color="auto"/>
            </w:tcBorders>
            <w:vAlign w:val="center"/>
          </w:tcPr>
          <w:p w14:paraId="5C8AB5F6" w14:textId="77777777" w:rsidR="00C84D2E" w:rsidRPr="00E961B0" w:rsidRDefault="008E1771" w:rsidP="008E1771">
            <w:pPr>
              <w:pStyle w:val="Corpsdetexte21"/>
              <w:jc w:val="left"/>
              <w:rPr>
                <w:rFonts w:ascii="Arial" w:hAnsi="Arial" w:cs="Arial"/>
                <w:b w:val="0"/>
                <w:sz w:val="22"/>
                <w:szCs w:val="22"/>
                <w:lang w:val="en-GB"/>
              </w:rPr>
            </w:pPr>
            <w:r w:rsidRPr="00E961B0">
              <w:rPr>
                <w:rFonts w:ascii="Arial" w:hAnsi="Arial" w:cs="Arial"/>
                <w:b w:val="0"/>
                <w:sz w:val="22"/>
                <w:szCs w:val="22"/>
                <w:lang w:val="en-GB"/>
              </w:rPr>
              <w:t>P-NAV-10: Anchorage at Ushant VTS</w:t>
            </w:r>
          </w:p>
        </w:tc>
        <w:tc>
          <w:tcPr>
            <w:tcW w:w="1276" w:type="dxa"/>
            <w:tcBorders>
              <w:top w:val="single" w:sz="4" w:space="0" w:color="auto"/>
              <w:bottom w:val="single" w:sz="4" w:space="0" w:color="auto"/>
            </w:tcBorders>
            <w:vAlign w:val="center"/>
          </w:tcPr>
          <w:p w14:paraId="50738757" w14:textId="77777777" w:rsidR="00C84D2E" w:rsidRPr="00E961B0" w:rsidRDefault="00C84D2E" w:rsidP="00612EB9">
            <w:pPr>
              <w:spacing w:before="60" w:after="60"/>
              <w:jc w:val="center"/>
            </w:pPr>
            <w:r w:rsidRPr="00E961B0">
              <w:t>1</w:t>
            </w:r>
          </w:p>
        </w:tc>
        <w:tc>
          <w:tcPr>
            <w:tcW w:w="1277" w:type="dxa"/>
            <w:tcBorders>
              <w:top w:val="single" w:sz="4" w:space="0" w:color="auto"/>
              <w:bottom w:val="single" w:sz="4" w:space="0" w:color="auto"/>
            </w:tcBorders>
            <w:vAlign w:val="center"/>
          </w:tcPr>
          <w:p w14:paraId="7B1C00CC" w14:textId="77777777" w:rsidR="00C84D2E" w:rsidRPr="00E961B0" w:rsidRDefault="00C84D2E" w:rsidP="00612EB9">
            <w:pPr>
              <w:spacing w:before="60" w:after="60"/>
              <w:jc w:val="center"/>
            </w:pPr>
            <w:r w:rsidRPr="00E961B0">
              <w:t>2</w:t>
            </w:r>
          </w:p>
        </w:tc>
      </w:tr>
      <w:tr w:rsidR="00C84D2E" w:rsidRPr="00E961B0" w14:paraId="714CFECA" w14:textId="77777777" w:rsidTr="00467C80">
        <w:trPr>
          <w:cantSplit/>
          <w:trHeight w:val="397"/>
        </w:trPr>
        <w:tc>
          <w:tcPr>
            <w:tcW w:w="1985" w:type="dxa"/>
            <w:tcBorders>
              <w:top w:val="single" w:sz="4" w:space="0" w:color="auto"/>
              <w:bottom w:val="single" w:sz="4" w:space="0" w:color="auto"/>
            </w:tcBorders>
            <w:vAlign w:val="center"/>
          </w:tcPr>
          <w:p w14:paraId="483E45AB" w14:textId="77777777" w:rsidR="00C84D2E" w:rsidRPr="00E961B0" w:rsidRDefault="00C84D2E" w:rsidP="000F3916">
            <w:pPr>
              <w:spacing w:before="60" w:after="60"/>
              <w:jc w:val="center"/>
            </w:pPr>
            <w:r w:rsidRPr="00E961B0">
              <w:t>VTS34/8/28</w:t>
            </w:r>
          </w:p>
        </w:tc>
        <w:tc>
          <w:tcPr>
            <w:tcW w:w="5670" w:type="dxa"/>
            <w:tcBorders>
              <w:top w:val="single" w:sz="4" w:space="0" w:color="auto"/>
              <w:bottom w:val="single" w:sz="4" w:space="0" w:color="auto"/>
            </w:tcBorders>
            <w:vAlign w:val="center"/>
          </w:tcPr>
          <w:p w14:paraId="18039574" w14:textId="16EC08E6" w:rsidR="00C84D2E" w:rsidRPr="00E961B0" w:rsidRDefault="00D62C3D" w:rsidP="00264B28">
            <w:pPr>
              <w:pStyle w:val="Corpsdetexte21"/>
              <w:jc w:val="left"/>
              <w:rPr>
                <w:rFonts w:ascii="Arial" w:hAnsi="Arial" w:cs="Arial"/>
                <w:b w:val="0"/>
                <w:sz w:val="22"/>
                <w:szCs w:val="22"/>
                <w:lang w:val="en-GB"/>
              </w:rPr>
            </w:pPr>
            <w:r w:rsidRPr="00E961B0">
              <w:rPr>
                <w:rFonts w:ascii="Arial" w:hAnsi="Arial" w:cs="Arial"/>
                <w:b w:val="0"/>
                <w:sz w:val="22"/>
                <w:szCs w:val="22"/>
                <w:lang w:val="en-GB"/>
              </w:rPr>
              <w:t xml:space="preserve">Draft Council Information Paper </w:t>
            </w:r>
            <w:r w:rsidR="00944668">
              <w:rPr>
                <w:rFonts w:ascii="Arial" w:hAnsi="Arial" w:cs="Arial"/>
                <w:b w:val="0"/>
                <w:sz w:val="22"/>
                <w:szCs w:val="22"/>
                <w:lang w:val="en-GB"/>
              </w:rPr>
              <w:t>–</w:t>
            </w:r>
            <w:r w:rsidRPr="00E961B0">
              <w:rPr>
                <w:rFonts w:ascii="Arial" w:hAnsi="Arial" w:cs="Arial"/>
                <w:b w:val="0"/>
                <w:sz w:val="22"/>
                <w:szCs w:val="22"/>
                <w:lang w:val="en-GB"/>
              </w:rPr>
              <w:t xml:space="preserve"> NAS</w:t>
            </w:r>
          </w:p>
        </w:tc>
        <w:tc>
          <w:tcPr>
            <w:tcW w:w="1276" w:type="dxa"/>
            <w:tcBorders>
              <w:top w:val="single" w:sz="4" w:space="0" w:color="auto"/>
              <w:bottom w:val="single" w:sz="4" w:space="0" w:color="auto"/>
            </w:tcBorders>
            <w:vAlign w:val="center"/>
          </w:tcPr>
          <w:p w14:paraId="5C893EEF" w14:textId="2AE819F5" w:rsidR="00C84D2E" w:rsidRPr="00E961B0" w:rsidRDefault="00D62C3D" w:rsidP="00612EB9">
            <w:pPr>
              <w:spacing w:before="60" w:after="60"/>
              <w:jc w:val="center"/>
            </w:pPr>
            <w:r w:rsidRPr="00E961B0">
              <w:t>1</w:t>
            </w:r>
          </w:p>
        </w:tc>
        <w:tc>
          <w:tcPr>
            <w:tcW w:w="1277" w:type="dxa"/>
            <w:tcBorders>
              <w:top w:val="single" w:sz="4" w:space="0" w:color="auto"/>
              <w:bottom w:val="single" w:sz="4" w:space="0" w:color="auto"/>
            </w:tcBorders>
            <w:vAlign w:val="center"/>
          </w:tcPr>
          <w:p w14:paraId="18402EB8" w14:textId="2538925D" w:rsidR="00C84D2E" w:rsidRPr="00E961B0" w:rsidRDefault="00D62C3D" w:rsidP="00612EB9">
            <w:pPr>
              <w:spacing w:before="60" w:after="60"/>
              <w:jc w:val="center"/>
            </w:pPr>
            <w:r w:rsidRPr="00E961B0">
              <w:t>3</w:t>
            </w:r>
          </w:p>
        </w:tc>
      </w:tr>
      <w:tr w:rsidR="00C84D2E" w:rsidRPr="00E961B0" w14:paraId="7524B51B" w14:textId="77777777" w:rsidTr="00467C80">
        <w:trPr>
          <w:cantSplit/>
          <w:trHeight w:val="397"/>
        </w:trPr>
        <w:tc>
          <w:tcPr>
            <w:tcW w:w="1985" w:type="dxa"/>
            <w:tcBorders>
              <w:top w:val="single" w:sz="4" w:space="0" w:color="auto"/>
              <w:bottom w:val="single" w:sz="4" w:space="0" w:color="auto"/>
            </w:tcBorders>
            <w:vAlign w:val="center"/>
          </w:tcPr>
          <w:p w14:paraId="31D78332" w14:textId="77777777" w:rsidR="00C84D2E" w:rsidRPr="00E961B0" w:rsidRDefault="00C84D2E" w:rsidP="000F3916">
            <w:pPr>
              <w:spacing w:before="60" w:after="60"/>
              <w:jc w:val="center"/>
            </w:pPr>
            <w:r w:rsidRPr="00E961B0">
              <w:t>VTS34/8/29</w:t>
            </w:r>
          </w:p>
        </w:tc>
        <w:tc>
          <w:tcPr>
            <w:tcW w:w="5670" w:type="dxa"/>
            <w:tcBorders>
              <w:top w:val="single" w:sz="4" w:space="0" w:color="auto"/>
              <w:bottom w:val="single" w:sz="4" w:space="0" w:color="auto"/>
            </w:tcBorders>
            <w:vAlign w:val="center"/>
          </w:tcPr>
          <w:p w14:paraId="33D0D9B9" w14:textId="37E08825" w:rsidR="00C84D2E" w:rsidRPr="00E961B0" w:rsidRDefault="006608D3" w:rsidP="00264B28">
            <w:pPr>
              <w:pStyle w:val="Corpsdetexte21"/>
              <w:jc w:val="left"/>
              <w:rPr>
                <w:rFonts w:ascii="Arial" w:hAnsi="Arial" w:cs="Arial"/>
                <w:b w:val="0"/>
                <w:sz w:val="22"/>
                <w:szCs w:val="22"/>
                <w:lang w:val="en-GB"/>
              </w:rPr>
            </w:pPr>
            <w:r w:rsidRPr="00E961B0">
              <w:rPr>
                <w:rFonts w:ascii="Arial" w:hAnsi="Arial" w:cs="Arial"/>
                <w:b w:val="0"/>
                <w:sz w:val="22"/>
                <w:szCs w:val="22"/>
                <w:lang w:val="en-GB"/>
              </w:rPr>
              <w:t xml:space="preserve">Cover note </w:t>
            </w:r>
            <w:r w:rsidR="00944668">
              <w:rPr>
                <w:rFonts w:ascii="Arial" w:hAnsi="Arial" w:cs="Arial"/>
                <w:b w:val="0"/>
                <w:sz w:val="22"/>
                <w:szCs w:val="22"/>
                <w:lang w:val="en-GB"/>
              </w:rPr>
              <w:t>–</w:t>
            </w:r>
            <w:r w:rsidRPr="00E961B0">
              <w:rPr>
                <w:rFonts w:ascii="Arial" w:hAnsi="Arial" w:cs="Arial"/>
                <w:b w:val="0"/>
                <w:sz w:val="22"/>
                <w:szCs w:val="22"/>
                <w:lang w:val="en-GB"/>
              </w:rPr>
              <w:t xml:space="preserve"> PLA Emergency Management</w:t>
            </w:r>
          </w:p>
        </w:tc>
        <w:tc>
          <w:tcPr>
            <w:tcW w:w="1276" w:type="dxa"/>
            <w:tcBorders>
              <w:top w:val="single" w:sz="4" w:space="0" w:color="auto"/>
              <w:bottom w:val="single" w:sz="4" w:space="0" w:color="auto"/>
            </w:tcBorders>
            <w:vAlign w:val="center"/>
          </w:tcPr>
          <w:p w14:paraId="6E3D6FC3" w14:textId="7640ADCD" w:rsidR="00C84D2E" w:rsidRPr="00E961B0" w:rsidRDefault="006608D3" w:rsidP="00612EB9">
            <w:pPr>
              <w:spacing w:before="60" w:after="60"/>
              <w:jc w:val="center"/>
            </w:pPr>
            <w:r w:rsidRPr="00E961B0">
              <w:t>1</w:t>
            </w:r>
          </w:p>
        </w:tc>
        <w:tc>
          <w:tcPr>
            <w:tcW w:w="1277" w:type="dxa"/>
            <w:tcBorders>
              <w:top w:val="single" w:sz="4" w:space="0" w:color="auto"/>
              <w:bottom w:val="single" w:sz="4" w:space="0" w:color="auto"/>
            </w:tcBorders>
            <w:vAlign w:val="center"/>
          </w:tcPr>
          <w:p w14:paraId="45F578B6" w14:textId="2A589666" w:rsidR="00C84D2E" w:rsidRPr="00E961B0" w:rsidRDefault="006608D3" w:rsidP="00612EB9">
            <w:pPr>
              <w:spacing w:before="60" w:after="60"/>
              <w:jc w:val="center"/>
            </w:pPr>
            <w:r w:rsidRPr="00E961B0">
              <w:t>4</w:t>
            </w:r>
          </w:p>
        </w:tc>
      </w:tr>
      <w:tr w:rsidR="00D62C3D" w:rsidRPr="00E961B0" w14:paraId="3323C9CD" w14:textId="77777777" w:rsidTr="00467C80">
        <w:trPr>
          <w:cantSplit/>
          <w:trHeight w:val="397"/>
        </w:trPr>
        <w:tc>
          <w:tcPr>
            <w:tcW w:w="1985" w:type="dxa"/>
            <w:tcBorders>
              <w:top w:val="single" w:sz="4" w:space="0" w:color="auto"/>
              <w:bottom w:val="single" w:sz="4" w:space="0" w:color="auto"/>
            </w:tcBorders>
            <w:vAlign w:val="center"/>
          </w:tcPr>
          <w:p w14:paraId="281D44B6" w14:textId="150DEED1" w:rsidR="00D62C3D" w:rsidRPr="00E961B0" w:rsidRDefault="00D62C3D" w:rsidP="000F3916">
            <w:pPr>
              <w:spacing w:before="60" w:after="60"/>
              <w:jc w:val="center"/>
            </w:pPr>
            <w:r w:rsidRPr="00E961B0">
              <w:t>VTS34/8/30</w:t>
            </w:r>
          </w:p>
        </w:tc>
        <w:tc>
          <w:tcPr>
            <w:tcW w:w="5670" w:type="dxa"/>
            <w:tcBorders>
              <w:top w:val="single" w:sz="4" w:space="0" w:color="auto"/>
              <w:bottom w:val="single" w:sz="4" w:space="0" w:color="auto"/>
            </w:tcBorders>
            <w:vAlign w:val="center"/>
          </w:tcPr>
          <w:p w14:paraId="05E1CEF1" w14:textId="3CBE20C0" w:rsidR="00D62C3D" w:rsidRPr="00E961B0" w:rsidRDefault="00E961B0" w:rsidP="00264B28">
            <w:pPr>
              <w:pStyle w:val="Corpsdetexte21"/>
              <w:jc w:val="left"/>
              <w:rPr>
                <w:rFonts w:ascii="Arial" w:hAnsi="Arial" w:cs="Arial"/>
                <w:b w:val="0"/>
                <w:sz w:val="22"/>
                <w:szCs w:val="22"/>
                <w:lang w:val="en-GB"/>
              </w:rPr>
            </w:pPr>
            <w:r>
              <w:rPr>
                <w:rFonts w:ascii="Arial" w:hAnsi="Arial" w:cs="Arial"/>
                <w:b w:val="0"/>
                <w:sz w:val="22"/>
                <w:szCs w:val="22"/>
                <w:lang w:val="en-GB"/>
              </w:rPr>
              <w:t>PLA Emergency files – Zip file</w:t>
            </w:r>
          </w:p>
        </w:tc>
        <w:tc>
          <w:tcPr>
            <w:tcW w:w="1276" w:type="dxa"/>
            <w:tcBorders>
              <w:top w:val="single" w:sz="4" w:space="0" w:color="auto"/>
              <w:bottom w:val="single" w:sz="4" w:space="0" w:color="auto"/>
            </w:tcBorders>
            <w:vAlign w:val="center"/>
          </w:tcPr>
          <w:p w14:paraId="42CC9857" w14:textId="5EBEBA28" w:rsidR="00D62C3D" w:rsidRPr="00E961B0" w:rsidRDefault="00E961B0" w:rsidP="00612EB9">
            <w:pPr>
              <w:spacing w:before="60" w:after="60"/>
              <w:jc w:val="center"/>
            </w:pPr>
            <w:r w:rsidRPr="00E961B0">
              <w:t>1</w:t>
            </w:r>
          </w:p>
        </w:tc>
        <w:tc>
          <w:tcPr>
            <w:tcW w:w="1277" w:type="dxa"/>
            <w:tcBorders>
              <w:top w:val="single" w:sz="4" w:space="0" w:color="auto"/>
              <w:bottom w:val="single" w:sz="4" w:space="0" w:color="auto"/>
            </w:tcBorders>
            <w:vAlign w:val="center"/>
          </w:tcPr>
          <w:p w14:paraId="3DFD2290" w14:textId="55F87469" w:rsidR="00D62C3D" w:rsidRPr="00E961B0" w:rsidRDefault="00E961B0" w:rsidP="00612EB9">
            <w:pPr>
              <w:spacing w:before="60" w:after="60"/>
              <w:jc w:val="center"/>
            </w:pPr>
            <w:r w:rsidRPr="00E961B0">
              <w:t>4</w:t>
            </w:r>
          </w:p>
        </w:tc>
      </w:tr>
      <w:tr w:rsidR="00233187" w:rsidRPr="00E961B0" w14:paraId="7689E36A" w14:textId="77777777" w:rsidTr="00467C80">
        <w:trPr>
          <w:cantSplit/>
          <w:trHeight w:val="397"/>
        </w:trPr>
        <w:tc>
          <w:tcPr>
            <w:tcW w:w="1985" w:type="dxa"/>
            <w:tcBorders>
              <w:top w:val="single" w:sz="4" w:space="0" w:color="auto"/>
              <w:bottom w:val="single" w:sz="4" w:space="0" w:color="auto"/>
            </w:tcBorders>
            <w:vAlign w:val="center"/>
          </w:tcPr>
          <w:p w14:paraId="0D52347D" w14:textId="7723EE48" w:rsidR="00233187" w:rsidRPr="00E961B0" w:rsidRDefault="00233187" w:rsidP="000F3916">
            <w:pPr>
              <w:spacing w:before="60" w:after="60"/>
              <w:jc w:val="center"/>
            </w:pPr>
            <w:r w:rsidRPr="00E961B0">
              <w:t>VTS34/8/31</w:t>
            </w:r>
          </w:p>
        </w:tc>
        <w:tc>
          <w:tcPr>
            <w:tcW w:w="5670" w:type="dxa"/>
            <w:tcBorders>
              <w:top w:val="single" w:sz="4" w:space="0" w:color="auto"/>
              <w:bottom w:val="single" w:sz="4" w:space="0" w:color="auto"/>
            </w:tcBorders>
            <w:vAlign w:val="center"/>
          </w:tcPr>
          <w:p w14:paraId="25B44793" w14:textId="38793917" w:rsidR="00233187" w:rsidRPr="00E961B0" w:rsidRDefault="00233187" w:rsidP="00264B28">
            <w:pPr>
              <w:pStyle w:val="Corpsdetexte21"/>
              <w:jc w:val="left"/>
              <w:rPr>
                <w:rFonts w:ascii="Arial" w:hAnsi="Arial" w:cs="Arial"/>
                <w:b w:val="0"/>
                <w:sz w:val="22"/>
                <w:szCs w:val="22"/>
                <w:lang w:val="en-GB"/>
              </w:rPr>
            </w:pPr>
            <w:r w:rsidRPr="00E961B0">
              <w:rPr>
                <w:rFonts w:ascii="Arial" w:hAnsi="Arial" w:cs="Arial"/>
                <w:b w:val="0"/>
                <w:sz w:val="22"/>
                <w:szCs w:val="22"/>
                <w:lang w:val="en-GB"/>
              </w:rPr>
              <w:t>AMSA comment on draft Guideline on provision of VTS</w:t>
            </w:r>
          </w:p>
        </w:tc>
        <w:tc>
          <w:tcPr>
            <w:tcW w:w="1276" w:type="dxa"/>
            <w:tcBorders>
              <w:top w:val="single" w:sz="4" w:space="0" w:color="auto"/>
              <w:bottom w:val="single" w:sz="4" w:space="0" w:color="auto"/>
            </w:tcBorders>
            <w:vAlign w:val="center"/>
          </w:tcPr>
          <w:p w14:paraId="102A93AB" w14:textId="1D9007CA" w:rsidR="00233187" w:rsidRPr="00E961B0" w:rsidRDefault="00233187" w:rsidP="00612EB9">
            <w:pPr>
              <w:spacing w:before="60" w:after="60"/>
              <w:jc w:val="center"/>
            </w:pPr>
            <w:r w:rsidRPr="00E961B0">
              <w:t>1</w:t>
            </w:r>
          </w:p>
        </w:tc>
        <w:tc>
          <w:tcPr>
            <w:tcW w:w="1277" w:type="dxa"/>
            <w:tcBorders>
              <w:top w:val="single" w:sz="4" w:space="0" w:color="auto"/>
              <w:bottom w:val="single" w:sz="4" w:space="0" w:color="auto"/>
            </w:tcBorders>
            <w:vAlign w:val="center"/>
          </w:tcPr>
          <w:p w14:paraId="4C6FC29D" w14:textId="3987A175" w:rsidR="00233187" w:rsidRPr="00E961B0" w:rsidRDefault="00233187" w:rsidP="00612EB9">
            <w:pPr>
              <w:spacing w:before="60" w:after="60"/>
              <w:jc w:val="center"/>
            </w:pPr>
            <w:r w:rsidRPr="00E961B0">
              <w:t>4</w:t>
            </w:r>
          </w:p>
        </w:tc>
      </w:tr>
      <w:tr w:rsidR="00E961B0" w:rsidRPr="00E961B0" w14:paraId="21053792" w14:textId="77777777" w:rsidTr="00467C80">
        <w:trPr>
          <w:cantSplit/>
          <w:trHeight w:val="397"/>
        </w:trPr>
        <w:tc>
          <w:tcPr>
            <w:tcW w:w="1985" w:type="dxa"/>
            <w:tcBorders>
              <w:top w:val="single" w:sz="4" w:space="0" w:color="auto"/>
              <w:bottom w:val="single" w:sz="4" w:space="0" w:color="auto"/>
            </w:tcBorders>
            <w:vAlign w:val="center"/>
          </w:tcPr>
          <w:p w14:paraId="0773AE79" w14:textId="5243BE6A" w:rsidR="00E961B0" w:rsidRPr="00E961B0" w:rsidRDefault="00E961B0" w:rsidP="000F3916">
            <w:pPr>
              <w:spacing w:before="60" w:after="60"/>
              <w:jc w:val="center"/>
            </w:pPr>
            <w:r w:rsidRPr="00E961B0">
              <w:t>VTS34/8/32</w:t>
            </w:r>
          </w:p>
        </w:tc>
        <w:tc>
          <w:tcPr>
            <w:tcW w:w="5670" w:type="dxa"/>
            <w:tcBorders>
              <w:top w:val="single" w:sz="4" w:space="0" w:color="auto"/>
              <w:bottom w:val="single" w:sz="4" w:space="0" w:color="auto"/>
            </w:tcBorders>
            <w:vAlign w:val="center"/>
          </w:tcPr>
          <w:p w14:paraId="7BF9098E" w14:textId="50FA6C7B" w:rsidR="00E961B0" w:rsidRPr="00E961B0" w:rsidRDefault="00E961B0" w:rsidP="00E961B0">
            <w:pPr>
              <w:pStyle w:val="Title"/>
              <w:jc w:val="left"/>
            </w:pPr>
            <w:r w:rsidRPr="00E961B0">
              <w:rPr>
                <w:b w:val="0"/>
                <w:sz w:val="22"/>
                <w:szCs w:val="22"/>
              </w:rPr>
              <w:t>AMSA comment on Draft Revision of IMO Resolution A.857(20)</w:t>
            </w:r>
          </w:p>
        </w:tc>
        <w:tc>
          <w:tcPr>
            <w:tcW w:w="1276" w:type="dxa"/>
            <w:tcBorders>
              <w:top w:val="single" w:sz="4" w:space="0" w:color="auto"/>
              <w:bottom w:val="single" w:sz="4" w:space="0" w:color="auto"/>
            </w:tcBorders>
            <w:vAlign w:val="center"/>
          </w:tcPr>
          <w:p w14:paraId="1BF0963B" w14:textId="32207982" w:rsidR="00E961B0" w:rsidRPr="00E961B0" w:rsidRDefault="00E961B0" w:rsidP="00612EB9">
            <w:pPr>
              <w:spacing w:before="60" w:after="60"/>
              <w:jc w:val="center"/>
            </w:pPr>
            <w:r w:rsidRPr="00E961B0">
              <w:t>1</w:t>
            </w:r>
          </w:p>
        </w:tc>
        <w:tc>
          <w:tcPr>
            <w:tcW w:w="1277" w:type="dxa"/>
            <w:tcBorders>
              <w:top w:val="single" w:sz="4" w:space="0" w:color="auto"/>
              <w:bottom w:val="single" w:sz="4" w:space="0" w:color="auto"/>
            </w:tcBorders>
            <w:vAlign w:val="center"/>
          </w:tcPr>
          <w:p w14:paraId="77C022D5" w14:textId="22E24D5D" w:rsidR="00E961B0" w:rsidRPr="00E961B0" w:rsidRDefault="00E961B0" w:rsidP="00612EB9">
            <w:pPr>
              <w:spacing w:before="60" w:after="60"/>
              <w:jc w:val="center"/>
            </w:pPr>
            <w:r w:rsidRPr="00E961B0">
              <w:t>4</w:t>
            </w:r>
          </w:p>
        </w:tc>
      </w:tr>
      <w:tr w:rsidR="00944668" w:rsidRPr="00E961B0" w14:paraId="50623806" w14:textId="77777777" w:rsidTr="00467C80">
        <w:trPr>
          <w:cantSplit/>
          <w:trHeight w:val="397"/>
        </w:trPr>
        <w:tc>
          <w:tcPr>
            <w:tcW w:w="1985" w:type="dxa"/>
            <w:tcBorders>
              <w:top w:val="single" w:sz="4" w:space="0" w:color="auto"/>
              <w:bottom w:val="single" w:sz="4" w:space="0" w:color="auto"/>
            </w:tcBorders>
            <w:vAlign w:val="center"/>
          </w:tcPr>
          <w:p w14:paraId="71CB33FB" w14:textId="630C232E" w:rsidR="00944668" w:rsidRPr="00E961B0" w:rsidRDefault="00944668" w:rsidP="000F3916">
            <w:pPr>
              <w:spacing w:before="60" w:after="60"/>
              <w:jc w:val="center"/>
            </w:pPr>
            <w:r>
              <w:t>VTS34/8/33</w:t>
            </w:r>
          </w:p>
        </w:tc>
        <w:tc>
          <w:tcPr>
            <w:tcW w:w="5670" w:type="dxa"/>
            <w:tcBorders>
              <w:top w:val="single" w:sz="4" w:space="0" w:color="auto"/>
              <w:bottom w:val="single" w:sz="4" w:space="0" w:color="auto"/>
            </w:tcBorders>
            <w:vAlign w:val="center"/>
          </w:tcPr>
          <w:p w14:paraId="1B961C85" w14:textId="63AE9638" w:rsidR="00944668" w:rsidRPr="00944668" w:rsidRDefault="00944668" w:rsidP="00944668">
            <w:pPr>
              <w:pStyle w:val="Corpsdetexte21"/>
              <w:jc w:val="left"/>
              <w:rPr>
                <w:rFonts w:ascii="Arial" w:hAnsi="Arial" w:cs="Arial"/>
                <w:b w:val="0"/>
                <w:sz w:val="22"/>
                <w:szCs w:val="22"/>
              </w:rPr>
            </w:pPr>
            <w:bookmarkStart w:id="0" w:name="_GoBack"/>
            <w:r w:rsidRPr="00944668">
              <w:rPr>
                <w:rFonts w:ascii="Arial" w:hAnsi="Arial" w:cs="Arial"/>
                <w:b w:val="0"/>
                <w:sz w:val="22"/>
                <w:szCs w:val="22"/>
              </w:rPr>
              <w:t>NAVGUIDE 2010</w:t>
            </w:r>
            <w:bookmarkEnd w:id="0"/>
          </w:p>
        </w:tc>
        <w:tc>
          <w:tcPr>
            <w:tcW w:w="1276" w:type="dxa"/>
            <w:tcBorders>
              <w:top w:val="single" w:sz="4" w:space="0" w:color="auto"/>
              <w:bottom w:val="single" w:sz="4" w:space="0" w:color="auto"/>
            </w:tcBorders>
            <w:vAlign w:val="center"/>
          </w:tcPr>
          <w:p w14:paraId="68D0E95D" w14:textId="2BB749E9" w:rsidR="00944668" w:rsidRPr="00E961B0" w:rsidRDefault="00944668" w:rsidP="00612EB9">
            <w:pPr>
              <w:spacing w:before="60" w:after="60"/>
              <w:jc w:val="center"/>
            </w:pPr>
            <w:r>
              <w:t>1,2,3</w:t>
            </w:r>
          </w:p>
        </w:tc>
        <w:tc>
          <w:tcPr>
            <w:tcW w:w="1277" w:type="dxa"/>
            <w:tcBorders>
              <w:top w:val="single" w:sz="4" w:space="0" w:color="auto"/>
              <w:bottom w:val="single" w:sz="4" w:space="0" w:color="auto"/>
            </w:tcBorders>
            <w:vAlign w:val="center"/>
          </w:tcPr>
          <w:p w14:paraId="319586D4" w14:textId="319B47C3" w:rsidR="00944668" w:rsidRPr="00E961B0" w:rsidRDefault="00944668" w:rsidP="00612EB9">
            <w:pPr>
              <w:spacing w:before="60" w:after="60"/>
              <w:jc w:val="center"/>
            </w:pPr>
            <w:r>
              <w:t>Late</w:t>
            </w:r>
          </w:p>
        </w:tc>
      </w:tr>
    </w:tbl>
    <w:p w14:paraId="1C44C898" w14:textId="77777777" w:rsidR="0086108E" w:rsidRPr="00E961B0" w:rsidRDefault="0086108E" w:rsidP="0086108E">
      <w:pPr>
        <w:pStyle w:val="AgendaItem1"/>
      </w:pPr>
      <w:r w:rsidRPr="00E961B0">
        <w:t>Working Group 2 – Technical</w:t>
      </w:r>
    </w:p>
    <w:p w14:paraId="15D02565" w14:textId="77777777" w:rsidR="00D94636" w:rsidRPr="00E961B0" w:rsidRDefault="00D94636" w:rsidP="00D94636">
      <w:pPr>
        <w:pStyle w:val="AgendaItem2"/>
      </w:pPr>
      <w:r w:rsidRPr="00E961B0">
        <w:t>Review Recommendations &amp; Guidelines (</w:t>
      </w:r>
      <w:r w:rsidRPr="00E961B0">
        <w:rPr>
          <w:highlight w:val="yellow"/>
        </w:rPr>
        <w:t>Tasks 5.a.i* &amp; 5.b.ii*</w:t>
      </w:r>
      <w:r w:rsidRPr="00E961B0">
        <w:t>)</w:t>
      </w:r>
    </w:p>
    <w:p w14:paraId="6D3753AE" w14:textId="77777777" w:rsidR="0086108E" w:rsidRPr="00E961B0" w:rsidRDefault="0086108E" w:rsidP="0086108E">
      <w:pPr>
        <w:pStyle w:val="AgendaItem2"/>
      </w:pPr>
      <w:r w:rsidRPr="00E961B0">
        <w:t>Review V-128 – Operational and Technical Performance Requirements for VTS Equipment (Annexes 2, 3, 6, 7, 8 and 9)  (</w:t>
      </w:r>
      <w:r w:rsidRPr="00E961B0">
        <w:rPr>
          <w:highlight w:val="yellow"/>
        </w:rPr>
        <w:t>Task 6*</w:t>
      </w:r>
      <w:r w:rsidRPr="00E961B0">
        <w:t>)</w:t>
      </w:r>
    </w:p>
    <w:p w14:paraId="7E9218B1" w14:textId="77777777" w:rsidR="0086108E" w:rsidRPr="00E961B0" w:rsidRDefault="0086108E" w:rsidP="0086108E">
      <w:pPr>
        <w:pStyle w:val="AgendaItem2"/>
      </w:pPr>
      <w:r w:rsidRPr="00E961B0">
        <w:t>Produce a Recommendation on harmonized functional VTS/VTM requirements</w:t>
      </w:r>
      <w:r w:rsidRPr="00E961B0" w:rsidDel="00FA2C37">
        <w:t xml:space="preserve"> </w:t>
      </w:r>
      <w:r w:rsidRPr="00E961B0">
        <w:t>for networking and information exchange (</w:t>
      </w:r>
      <w:r w:rsidRPr="00E961B0">
        <w:rPr>
          <w:highlight w:val="yellow"/>
        </w:rPr>
        <w:t>Task 7*</w:t>
      </w:r>
      <w:r w:rsidRPr="00E961B0">
        <w:t>)</w:t>
      </w:r>
    </w:p>
    <w:p w14:paraId="45CA4074" w14:textId="77777777" w:rsidR="00CC648D" w:rsidRPr="00E961B0" w:rsidRDefault="00CC648D" w:rsidP="00CC648D">
      <w:pPr>
        <w:pStyle w:val="AgendaItem2"/>
      </w:pPr>
      <w:r w:rsidRPr="00E961B0">
        <w:t>Specify VTS and other VTM related user needs in relation to the allocation of the radio frequency spectrum, for further delivery to the IMO and ITU  (</w:t>
      </w:r>
      <w:r w:rsidRPr="00E961B0">
        <w:rPr>
          <w:highlight w:val="yellow"/>
        </w:rPr>
        <w:t>Task 17*</w:t>
      </w:r>
      <w:r w:rsidRPr="00E961B0">
        <w:t>)</w:t>
      </w: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7"/>
      </w:tblGrid>
      <w:tr w:rsidR="00700CC8" w:rsidRPr="00E961B0" w14:paraId="1D30315F" w14:textId="77777777" w:rsidTr="004D3FA5">
        <w:trPr>
          <w:cantSplit/>
          <w:trHeight w:val="670"/>
          <w:tblHeader/>
        </w:trPr>
        <w:tc>
          <w:tcPr>
            <w:tcW w:w="1985" w:type="dxa"/>
            <w:tcBorders>
              <w:bottom w:val="thickThinSmallGap" w:sz="24" w:space="0" w:color="auto"/>
            </w:tcBorders>
            <w:vAlign w:val="center"/>
          </w:tcPr>
          <w:p w14:paraId="7B17693F" w14:textId="77777777" w:rsidR="00700CC8" w:rsidRPr="00E961B0" w:rsidRDefault="00700CC8" w:rsidP="00704C8B">
            <w:pPr>
              <w:jc w:val="center"/>
              <w:rPr>
                <w:rFonts w:cs="Arial"/>
                <w:b/>
                <w:szCs w:val="22"/>
              </w:rPr>
            </w:pPr>
            <w:r w:rsidRPr="00E961B0">
              <w:rPr>
                <w:rFonts w:cs="Arial"/>
                <w:b/>
                <w:szCs w:val="22"/>
              </w:rPr>
              <w:t>Number</w:t>
            </w:r>
          </w:p>
        </w:tc>
        <w:tc>
          <w:tcPr>
            <w:tcW w:w="5670" w:type="dxa"/>
            <w:tcBorders>
              <w:bottom w:val="thickThinSmallGap" w:sz="24" w:space="0" w:color="auto"/>
            </w:tcBorders>
            <w:vAlign w:val="center"/>
          </w:tcPr>
          <w:p w14:paraId="4C2D7E30" w14:textId="77777777" w:rsidR="00700CC8" w:rsidRPr="00E961B0" w:rsidRDefault="00700CC8" w:rsidP="00704C8B">
            <w:pPr>
              <w:jc w:val="center"/>
              <w:rPr>
                <w:rFonts w:cs="Arial"/>
                <w:b/>
                <w:szCs w:val="22"/>
              </w:rPr>
            </w:pPr>
            <w:r w:rsidRPr="00E961B0">
              <w:rPr>
                <w:rFonts w:cs="Arial"/>
                <w:b/>
                <w:szCs w:val="22"/>
              </w:rPr>
              <w:t>Title / Author (if required)</w:t>
            </w:r>
          </w:p>
        </w:tc>
        <w:tc>
          <w:tcPr>
            <w:tcW w:w="1276" w:type="dxa"/>
            <w:tcBorders>
              <w:bottom w:val="thickThinSmallGap" w:sz="24" w:space="0" w:color="auto"/>
            </w:tcBorders>
            <w:vAlign w:val="center"/>
          </w:tcPr>
          <w:p w14:paraId="084ECB49" w14:textId="77777777" w:rsidR="00700CC8" w:rsidRPr="00E961B0" w:rsidRDefault="00467C80" w:rsidP="00704C8B">
            <w:pPr>
              <w:jc w:val="center"/>
              <w:rPr>
                <w:rFonts w:cs="Arial"/>
                <w:b/>
                <w:szCs w:val="22"/>
              </w:rPr>
            </w:pPr>
            <w:r w:rsidRPr="00E961B0">
              <w:rPr>
                <w:rFonts w:cs="Arial"/>
                <w:b/>
                <w:szCs w:val="22"/>
              </w:rPr>
              <w:t>WG</w:t>
            </w:r>
          </w:p>
        </w:tc>
        <w:tc>
          <w:tcPr>
            <w:tcW w:w="1277" w:type="dxa"/>
            <w:tcBorders>
              <w:bottom w:val="thickThinSmallGap" w:sz="24" w:space="0" w:color="auto"/>
            </w:tcBorders>
            <w:vAlign w:val="center"/>
          </w:tcPr>
          <w:p w14:paraId="51D96CCF" w14:textId="77777777" w:rsidR="00700CC8" w:rsidRPr="00E961B0" w:rsidRDefault="00700CC8" w:rsidP="00704C8B">
            <w:pPr>
              <w:jc w:val="center"/>
              <w:rPr>
                <w:rFonts w:cs="Arial"/>
                <w:b/>
                <w:szCs w:val="22"/>
              </w:rPr>
            </w:pPr>
            <w:r w:rsidRPr="00E961B0">
              <w:rPr>
                <w:rFonts w:cs="Arial"/>
                <w:b/>
                <w:szCs w:val="22"/>
              </w:rPr>
              <w:t>Posting</w:t>
            </w:r>
          </w:p>
        </w:tc>
      </w:tr>
      <w:tr w:rsidR="00700CC8" w:rsidRPr="00E961B0" w14:paraId="689642E2" w14:textId="77777777" w:rsidTr="004D3FA5">
        <w:trPr>
          <w:cantSplit/>
          <w:trHeight w:val="387"/>
        </w:trPr>
        <w:tc>
          <w:tcPr>
            <w:tcW w:w="1985" w:type="dxa"/>
            <w:tcBorders>
              <w:top w:val="single" w:sz="4" w:space="0" w:color="auto"/>
              <w:bottom w:val="single" w:sz="4" w:space="0" w:color="auto"/>
            </w:tcBorders>
            <w:vAlign w:val="center"/>
          </w:tcPr>
          <w:p w14:paraId="5CE2B9C4" w14:textId="77777777" w:rsidR="00700CC8" w:rsidRPr="00E961B0" w:rsidRDefault="00700CC8" w:rsidP="000F3916">
            <w:pPr>
              <w:spacing w:before="60" w:after="60"/>
              <w:jc w:val="center"/>
            </w:pPr>
            <w:r w:rsidRPr="00E961B0">
              <w:t>VTS</w:t>
            </w:r>
            <w:r w:rsidR="00F1275E" w:rsidRPr="00E961B0">
              <w:t>3</w:t>
            </w:r>
            <w:r w:rsidR="000F3916" w:rsidRPr="00E961B0">
              <w:t>4</w:t>
            </w:r>
            <w:r w:rsidRPr="00E961B0">
              <w:t>/9/1</w:t>
            </w:r>
          </w:p>
        </w:tc>
        <w:tc>
          <w:tcPr>
            <w:tcW w:w="5670" w:type="dxa"/>
            <w:tcBorders>
              <w:top w:val="single" w:sz="4" w:space="0" w:color="auto"/>
              <w:bottom w:val="single" w:sz="4" w:space="0" w:color="auto"/>
            </w:tcBorders>
            <w:vAlign w:val="center"/>
          </w:tcPr>
          <w:p w14:paraId="00FD6D26" w14:textId="77777777" w:rsidR="00700CC8" w:rsidRPr="00E961B0" w:rsidRDefault="00E654F4" w:rsidP="00612EB9">
            <w:pPr>
              <w:spacing w:before="60" w:after="60"/>
            </w:pPr>
            <w:r w:rsidRPr="00E961B0">
              <w:t>V-128 Ed 4 working document</w:t>
            </w:r>
          </w:p>
        </w:tc>
        <w:tc>
          <w:tcPr>
            <w:tcW w:w="1276" w:type="dxa"/>
            <w:tcBorders>
              <w:top w:val="single" w:sz="4" w:space="0" w:color="auto"/>
              <w:bottom w:val="single" w:sz="4" w:space="0" w:color="auto"/>
            </w:tcBorders>
            <w:vAlign w:val="center"/>
          </w:tcPr>
          <w:p w14:paraId="1550EF39" w14:textId="77777777" w:rsidR="00700CC8" w:rsidRPr="00E961B0" w:rsidRDefault="007C55CF" w:rsidP="00612EB9">
            <w:pPr>
              <w:spacing w:before="60" w:after="60"/>
              <w:jc w:val="center"/>
              <w:rPr>
                <w:rFonts w:cs="Arial"/>
              </w:rPr>
            </w:pPr>
            <w:r w:rsidRPr="00E961B0">
              <w:rPr>
                <w:rFonts w:cs="Arial"/>
              </w:rPr>
              <w:t>2</w:t>
            </w:r>
          </w:p>
        </w:tc>
        <w:tc>
          <w:tcPr>
            <w:tcW w:w="1277" w:type="dxa"/>
            <w:tcBorders>
              <w:top w:val="single" w:sz="4" w:space="0" w:color="auto"/>
              <w:bottom w:val="single" w:sz="4" w:space="0" w:color="auto"/>
            </w:tcBorders>
            <w:vAlign w:val="center"/>
          </w:tcPr>
          <w:p w14:paraId="5CF61BD3" w14:textId="77777777" w:rsidR="00700CC8" w:rsidRPr="00E961B0" w:rsidRDefault="00E654F4" w:rsidP="00612EB9">
            <w:pPr>
              <w:spacing w:before="60" w:after="60"/>
              <w:jc w:val="center"/>
              <w:rPr>
                <w:rFonts w:cs="Arial"/>
              </w:rPr>
            </w:pPr>
            <w:r w:rsidRPr="00E961B0">
              <w:rPr>
                <w:rFonts w:cs="Arial"/>
              </w:rPr>
              <w:t>1</w:t>
            </w:r>
          </w:p>
        </w:tc>
      </w:tr>
      <w:tr w:rsidR="004D561A" w:rsidRPr="00E961B0" w14:paraId="3ABF2E39" w14:textId="77777777" w:rsidTr="004D3FA5">
        <w:trPr>
          <w:cantSplit/>
          <w:trHeight w:val="387"/>
        </w:trPr>
        <w:tc>
          <w:tcPr>
            <w:tcW w:w="1985" w:type="dxa"/>
            <w:tcBorders>
              <w:top w:val="single" w:sz="4" w:space="0" w:color="auto"/>
              <w:bottom w:val="single" w:sz="4" w:space="0" w:color="auto"/>
            </w:tcBorders>
            <w:vAlign w:val="center"/>
          </w:tcPr>
          <w:p w14:paraId="6790B65C" w14:textId="77777777" w:rsidR="004D561A" w:rsidRPr="00E961B0" w:rsidRDefault="00F1275E" w:rsidP="000F3916">
            <w:pPr>
              <w:spacing w:before="60" w:after="60"/>
              <w:jc w:val="center"/>
            </w:pPr>
            <w:r w:rsidRPr="00E961B0">
              <w:t>VTS3</w:t>
            </w:r>
            <w:r w:rsidR="000F3916" w:rsidRPr="00E961B0">
              <w:t>4</w:t>
            </w:r>
            <w:r w:rsidR="004D561A" w:rsidRPr="00E961B0">
              <w:t>/9/2</w:t>
            </w:r>
          </w:p>
        </w:tc>
        <w:tc>
          <w:tcPr>
            <w:tcW w:w="5670" w:type="dxa"/>
            <w:tcBorders>
              <w:top w:val="single" w:sz="4" w:space="0" w:color="auto"/>
              <w:bottom w:val="single" w:sz="4" w:space="0" w:color="auto"/>
            </w:tcBorders>
            <w:vAlign w:val="center"/>
          </w:tcPr>
          <w:p w14:paraId="35B0D498" w14:textId="44E7B250" w:rsidR="004D561A" w:rsidRPr="00E961B0" w:rsidRDefault="00E654F4" w:rsidP="00612EB9">
            <w:pPr>
              <w:spacing w:before="60" w:after="60"/>
            </w:pPr>
            <w:r w:rsidRPr="00E961B0">
              <w:t xml:space="preserve">Liaison note from e-NAV </w:t>
            </w:r>
            <w:r w:rsidR="00944668">
              <w:t>–</w:t>
            </w:r>
            <w:r w:rsidRPr="00E961B0">
              <w:t xml:space="preserve"> e-Navigation Portrayal Guidelines rev1 (see also VTS34/8/6)</w:t>
            </w:r>
          </w:p>
        </w:tc>
        <w:tc>
          <w:tcPr>
            <w:tcW w:w="1276" w:type="dxa"/>
            <w:tcBorders>
              <w:top w:val="single" w:sz="4" w:space="0" w:color="auto"/>
              <w:bottom w:val="single" w:sz="4" w:space="0" w:color="auto"/>
            </w:tcBorders>
            <w:vAlign w:val="center"/>
          </w:tcPr>
          <w:p w14:paraId="5BD897A5" w14:textId="77777777" w:rsidR="004D561A" w:rsidRPr="00E961B0" w:rsidRDefault="007C55CF" w:rsidP="00612EB9">
            <w:pPr>
              <w:spacing w:before="60" w:after="60"/>
              <w:jc w:val="center"/>
              <w:rPr>
                <w:rFonts w:cs="Arial"/>
              </w:rPr>
            </w:pPr>
            <w:r w:rsidRPr="00E961B0">
              <w:rPr>
                <w:rFonts w:cs="Arial"/>
              </w:rPr>
              <w:t>2</w:t>
            </w:r>
          </w:p>
        </w:tc>
        <w:tc>
          <w:tcPr>
            <w:tcW w:w="1277" w:type="dxa"/>
            <w:tcBorders>
              <w:top w:val="single" w:sz="4" w:space="0" w:color="auto"/>
              <w:bottom w:val="single" w:sz="4" w:space="0" w:color="auto"/>
            </w:tcBorders>
            <w:vAlign w:val="center"/>
          </w:tcPr>
          <w:p w14:paraId="1F3E7946" w14:textId="77777777" w:rsidR="004D561A" w:rsidRPr="00E961B0" w:rsidRDefault="00E654F4" w:rsidP="00612EB9">
            <w:pPr>
              <w:spacing w:before="60" w:after="60"/>
              <w:jc w:val="center"/>
              <w:rPr>
                <w:rFonts w:cs="Arial"/>
              </w:rPr>
            </w:pPr>
            <w:r w:rsidRPr="00E961B0">
              <w:rPr>
                <w:rFonts w:cs="Arial"/>
              </w:rPr>
              <w:t>1</w:t>
            </w:r>
          </w:p>
        </w:tc>
      </w:tr>
      <w:tr w:rsidR="00B450CF" w:rsidRPr="00E961B0" w14:paraId="302F6F67" w14:textId="77777777" w:rsidTr="004D3FA5">
        <w:trPr>
          <w:cantSplit/>
          <w:trHeight w:val="387"/>
        </w:trPr>
        <w:tc>
          <w:tcPr>
            <w:tcW w:w="1985" w:type="dxa"/>
            <w:tcBorders>
              <w:top w:val="single" w:sz="4" w:space="0" w:color="auto"/>
              <w:bottom w:val="single" w:sz="4" w:space="0" w:color="auto"/>
            </w:tcBorders>
            <w:vAlign w:val="center"/>
          </w:tcPr>
          <w:p w14:paraId="535D1899" w14:textId="77777777" w:rsidR="00B450CF" w:rsidRPr="00E961B0" w:rsidRDefault="00B450CF" w:rsidP="000F3916">
            <w:pPr>
              <w:spacing w:before="60" w:after="60"/>
              <w:jc w:val="center"/>
            </w:pPr>
            <w:r w:rsidRPr="00E961B0">
              <w:t>VTS3</w:t>
            </w:r>
            <w:r w:rsidR="000F3916" w:rsidRPr="00E961B0">
              <w:t>4</w:t>
            </w:r>
            <w:r w:rsidRPr="00E961B0">
              <w:t>/9/3</w:t>
            </w:r>
          </w:p>
        </w:tc>
        <w:tc>
          <w:tcPr>
            <w:tcW w:w="5670" w:type="dxa"/>
            <w:tcBorders>
              <w:top w:val="single" w:sz="4" w:space="0" w:color="auto"/>
              <w:bottom w:val="single" w:sz="4" w:space="0" w:color="auto"/>
            </w:tcBorders>
            <w:vAlign w:val="center"/>
          </w:tcPr>
          <w:p w14:paraId="358581E5" w14:textId="086B404F" w:rsidR="00B450CF" w:rsidRPr="00E961B0" w:rsidRDefault="00233187" w:rsidP="00233187">
            <w:pPr>
              <w:spacing w:before="60" w:after="60"/>
            </w:pPr>
            <w:r w:rsidRPr="00E961B0">
              <w:t>Minutes VTS WG2 inter-sessional 30Jan-1Feb12</w:t>
            </w:r>
          </w:p>
        </w:tc>
        <w:tc>
          <w:tcPr>
            <w:tcW w:w="1276" w:type="dxa"/>
            <w:tcBorders>
              <w:top w:val="single" w:sz="4" w:space="0" w:color="auto"/>
              <w:bottom w:val="single" w:sz="4" w:space="0" w:color="auto"/>
            </w:tcBorders>
            <w:vAlign w:val="center"/>
          </w:tcPr>
          <w:p w14:paraId="5DD4FFA3" w14:textId="77777777" w:rsidR="00B450CF" w:rsidRPr="00E961B0" w:rsidRDefault="007C55CF" w:rsidP="00612EB9">
            <w:pPr>
              <w:spacing w:before="60" w:after="60"/>
              <w:jc w:val="center"/>
              <w:rPr>
                <w:rFonts w:cs="Arial"/>
              </w:rPr>
            </w:pPr>
            <w:r w:rsidRPr="00E961B0">
              <w:rPr>
                <w:rFonts w:cs="Arial"/>
              </w:rPr>
              <w:t>2</w:t>
            </w:r>
          </w:p>
        </w:tc>
        <w:tc>
          <w:tcPr>
            <w:tcW w:w="1277" w:type="dxa"/>
            <w:tcBorders>
              <w:top w:val="single" w:sz="4" w:space="0" w:color="auto"/>
              <w:bottom w:val="single" w:sz="4" w:space="0" w:color="auto"/>
            </w:tcBorders>
            <w:vAlign w:val="center"/>
          </w:tcPr>
          <w:p w14:paraId="4F5FFB10" w14:textId="242FB71F" w:rsidR="00B450CF" w:rsidRPr="00E961B0" w:rsidRDefault="00233187" w:rsidP="00612EB9">
            <w:pPr>
              <w:spacing w:before="60" w:after="60"/>
              <w:jc w:val="center"/>
              <w:rPr>
                <w:rFonts w:cs="Arial"/>
              </w:rPr>
            </w:pPr>
            <w:r w:rsidRPr="00E961B0">
              <w:rPr>
                <w:rFonts w:cs="Arial"/>
              </w:rPr>
              <w:t>4</w:t>
            </w:r>
          </w:p>
        </w:tc>
      </w:tr>
      <w:tr w:rsidR="002F534B" w:rsidRPr="00E961B0" w14:paraId="3F08A6C0" w14:textId="77777777" w:rsidTr="004D3FA5">
        <w:trPr>
          <w:cantSplit/>
          <w:trHeight w:val="387"/>
        </w:trPr>
        <w:tc>
          <w:tcPr>
            <w:tcW w:w="1985" w:type="dxa"/>
            <w:tcBorders>
              <w:top w:val="single" w:sz="4" w:space="0" w:color="auto"/>
              <w:bottom w:val="single" w:sz="4" w:space="0" w:color="auto"/>
            </w:tcBorders>
            <w:vAlign w:val="center"/>
          </w:tcPr>
          <w:p w14:paraId="26D18D0C" w14:textId="77777777" w:rsidR="002F534B" w:rsidRPr="00E961B0" w:rsidRDefault="002F534B" w:rsidP="000F3916">
            <w:pPr>
              <w:spacing w:before="60" w:after="60"/>
              <w:jc w:val="center"/>
            </w:pPr>
            <w:r w:rsidRPr="00E961B0">
              <w:t>VTS3</w:t>
            </w:r>
            <w:r w:rsidR="000F3916" w:rsidRPr="00E961B0">
              <w:t>4</w:t>
            </w:r>
            <w:r w:rsidRPr="00E961B0">
              <w:t>/9/4</w:t>
            </w:r>
          </w:p>
        </w:tc>
        <w:tc>
          <w:tcPr>
            <w:tcW w:w="5670" w:type="dxa"/>
            <w:tcBorders>
              <w:top w:val="single" w:sz="4" w:space="0" w:color="auto"/>
              <w:bottom w:val="single" w:sz="4" w:space="0" w:color="auto"/>
            </w:tcBorders>
            <w:vAlign w:val="center"/>
          </w:tcPr>
          <w:p w14:paraId="501CDBE7" w14:textId="741DFF5D" w:rsidR="002F534B" w:rsidRPr="00E961B0" w:rsidRDefault="00233187" w:rsidP="00233187">
            <w:pPr>
              <w:autoSpaceDE w:val="0"/>
              <w:autoSpaceDN w:val="0"/>
              <w:adjustRightInd w:val="0"/>
              <w:rPr>
                <w:rFonts w:cs="Arial"/>
                <w:b/>
                <w:bCs/>
                <w:color w:val="000000"/>
                <w:sz w:val="36"/>
                <w:szCs w:val="36"/>
              </w:rPr>
            </w:pPr>
            <w:r w:rsidRPr="00E961B0">
              <w:t xml:space="preserve">Draft revised </w:t>
            </w:r>
            <w:r w:rsidRPr="00E961B0">
              <w:rPr>
                <w:rFonts w:cs="Arial"/>
                <w:bCs/>
                <w:color w:val="000000"/>
                <w:szCs w:val="22"/>
              </w:rPr>
              <w:t>IALA Recommendation V-128</w:t>
            </w:r>
          </w:p>
        </w:tc>
        <w:tc>
          <w:tcPr>
            <w:tcW w:w="1276" w:type="dxa"/>
            <w:tcBorders>
              <w:top w:val="single" w:sz="4" w:space="0" w:color="auto"/>
              <w:bottom w:val="single" w:sz="4" w:space="0" w:color="auto"/>
            </w:tcBorders>
            <w:vAlign w:val="center"/>
          </w:tcPr>
          <w:p w14:paraId="7E2CFEE3" w14:textId="77777777" w:rsidR="002F534B" w:rsidRPr="00E961B0" w:rsidRDefault="002F534B" w:rsidP="002A297A">
            <w:pPr>
              <w:spacing w:before="60" w:after="60"/>
              <w:jc w:val="center"/>
              <w:rPr>
                <w:rFonts w:cs="Arial"/>
              </w:rPr>
            </w:pPr>
            <w:r w:rsidRPr="00E961B0">
              <w:rPr>
                <w:rFonts w:cs="Arial"/>
              </w:rPr>
              <w:t>2</w:t>
            </w:r>
          </w:p>
        </w:tc>
        <w:tc>
          <w:tcPr>
            <w:tcW w:w="1277" w:type="dxa"/>
            <w:tcBorders>
              <w:top w:val="single" w:sz="4" w:space="0" w:color="auto"/>
              <w:bottom w:val="single" w:sz="4" w:space="0" w:color="auto"/>
            </w:tcBorders>
            <w:vAlign w:val="center"/>
          </w:tcPr>
          <w:p w14:paraId="1F3B3FBB" w14:textId="31E0D6C5" w:rsidR="002F534B" w:rsidRPr="00E961B0" w:rsidRDefault="00233187" w:rsidP="002A297A">
            <w:pPr>
              <w:spacing w:before="60" w:after="60"/>
              <w:jc w:val="center"/>
              <w:rPr>
                <w:rFonts w:cs="Arial"/>
              </w:rPr>
            </w:pPr>
            <w:r w:rsidRPr="00E961B0">
              <w:rPr>
                <w:rFonts w:cs="Arial"/>
              </w:rPr>
              <w:t>4</w:t>
            </w:r>
          </w:p>
        </w:tc>
      </w:tr>
      <w:tr w:rsidR="002F534B" w:rsidRPr="00E961B0" w14:paraId="0AAFEF4E" w14:textId="77777777" w:rsidTr="004D3FA5">
        <w:trPr>
          <w:cantSplit/>
          <w:trHeight w:val="387"/>
        </w:trPr>
        <w:tc>
          <w:tcPr>
            <w:tcW w:w="1985" w:type="dxa"/>
            <w:tcBorders>
              <w:top w:val="single" w:sz="4" w:space="0" w:color="auto"/>
              <w:bottom w:val="single" w:sz="4" w:space="0" w:color="auto"/>
            </w:tcBorders>
            <w:vAlign w:val="center"/>
          </w:tcPr>
          <w:p w14:paraId="49F1E7F8" w14:textId="77777777" w:rsidR="002F534B" w:rsidRPr="00E961B0" w:rsidRDefault="002F534B" w:rsidP="000F3916">
            <w:pPr>
              <w:spacing w:before="60" w:after="60"/>
              <w:jc w:val="center"/>
            </w:pPr>
            <w:r w:rsidRPr="00E961B0">
              <w:t>VTS3</w:t>
            </w:r>
            <w:r w:rsidR="000F3916" w:rsidRPr="00E961B0">
              <w:t>4</w:t>
            </w:r>
            <w:r w:rsidRPr="00E961B0">
              <w:t>/9/5</w:t>
            </w:r>
          </w:p>
        </w:tc>
        <w:tc>
          <w:tcPr>
            <w:tcW w:w="5670" w:type="dxa"/>
            <w:tcBorders>
              <w:top w:val="single" w:sz="4" w:space="0" w:color="auto"/>
              <w:bottom w:val="single" w:sz="4" w:space="0" w:color="auto"/>
            </w:tcBorders>
            <w:vAlign w:val="center"/>
          </w:tcPr>
          <w:p w14:paraId="605CF53A" w14:textId="5855D4F4" w:rsidR="002F534B" w:rsidRPr="00E961B0" w:rsidRDefault="00925641" w:rsidP="007C55CF">
            <w:pPr>
              <w:spacing w:before="60" w:after="60"/>
            </w:pPr>
            <w:r w:rsidRPr="00925641">
              <w:t>Draft S-100 GI Registry meeting report</w:t>
            </w:r>
          </w:p>
        </w:tc>
        <w:tc>
          <w:tcPr>
            <w:tcW w:w="1276" w:type="dxa"/>
            <w:tcBorders>
              <w:top w:val="single" w:sz="4" w:space="0" w:color="auto"/>
              <w:bottom w:val="single" w:sz="4" w:space="0" w:color="auto"/>
            </w:tcBorders>
            <w:vAlign w:val="center"/>
          </w:tcPr>
          <w:p w14:paraId="69388DA1" w14:textId="77777777" w:rsidR="002F534B" w:rsidRPr="00E961B0" w:rsidRDefault="002F534B" w:rsidP="002A297A">
            <w:pPr>
              <w:spacing w:before="60" w:after="60"/>
              <w:jc w:val="center"/>
              <w:rPr>
                <w:rFonts w:cs="Arial"/>
              </w:rPr>
            </w:pPr>
            <w:r w:rsidRPr="00E961B0">
              <w:rPr>
                <w:rFonts w:cs="Arial"/>
              </w:rPr>
              <w:t>2</w:t>
            </w:r>
          </w:p>
        </w:tc>
        <w:tc>
          <w:tcPr>
            <w:tcW w:w="1277" w:type="dxa"/>
            <w:tcBorders>
              <w:top w:val="single" w:sz="4" w:space="0" w:color="auto"/>
              <w:bottom w:val="single" w:sz="4" w:space="0" w:color="auto"/>
            </w:tcBorders>
            <w:vAlign w:val="center"/>
          </w:tcPr>
          <w:p w14:paraId="399E5858" w14:textId="54878B75" w:rsidR="002F534B" w:rsidRPr="00E961B0" w:rsidRDefault="00925641" w:rsidP="002A297A">
            <w:pPr>
              <w:spacing w:before="60" w:after="60"/>
              <w:jc w:val="center"/>
              <w:rPr>
                <w:rFonts w:cs="Arial"/>
              </w:rPr>
            </w:pPr>
            <w:r>
              <w:rPr>
                <w:rFonts w:cs="Arial"/>
              </w:rPr>
              <w:t>5</w:t>
            </w:r>
          </w:p>
        </w:tc>
      </w:tr>
      <w:tr w:rsidR="002F534B" w:rsidRPr="00E961B0" w14:paraId="72A917BF" w14:textId="77777777" w:rsidTr="004D3FA5">
        <w:trPr>
          <w:cantSplit/>
          <w:trHeight w:val="387"/>
        </w:trPr>
        <w:tc>
          <w:tcPr>
            <w:tcW w:w="1985" w:type="dxa"/>
            <w:tcBorders>
              <w:top w:val="single" w:sz="4" w:space="0" w:color="auto"/>
              <w:bottom w:val="single" w:sz="4" w:space="0" w:color="auto"/>
            </w:tcBorders>
            <w:vAlign w:val="center"/>
          </w:tcPr>
          <w:p w14:paraId="1A7C33D1" w14:textId="77777777" w:rsidR="002F534B" w:rsidRPr="00E961B0" w:rsidRDefault="002F534B" w:rsidP="000F3916">
            <w:pPr>
              <w:spacing w:before="60" w:after="60"/>
              <w:jc w:val="center"/>
            </w:pPr>
            <w:r w:rsidRPr="00E961B0">
              <w:t>VTS3</w:t>
            </w:r>
            <w:r w:rsidR="000F3916" w:rsidRPr="00E961B0">
              <w:t>4</w:t>
            </w:r>
            <w:r w:rsidRPr="00E961B0">
              <w:t>/9/6</w:t>
            </w:r>
          </w:p>
        </w:tc>
        <w:tc>
          <w:tcPr>
            <w:tcW w:w="5670" w:type="dxa"/>
            <w:tcBorders>
              <w:top w:val="single" w:sz="4" w:space="0" w:color="auto"/>
              <w:bottom w:val="single" w:sz="4" w:space="0" w:color="auto"/>
            </w:tcBorders>
            <w:vAlign w:val="center"/>
          </w:tcPr>
          <w:p w14:paraId="29DCA069" w14:textId="590F16F2" w:rsidR="002F534B" w:rsidRPr="00E961B0" w:rsidRDefault="00925641" w:rsidP="00612EB9">
            <w:pPr>
              <w:spacing w:before="60" w:after="60"/>
            </w:pPr>
            <w:r w:rsidRPr="00925641">
              <w:t>Liaison note on P</w:t>
            </w:r>
            <w:r>
              <w:t xml:space="preserve">roduct </w:t>
            </w:r>
            <w:r w:rsidRPr="00925641">
              <w:t>S</w:t>
            </w:r>
            <w:r>
              <w:t>pecification</w:t>
            </w:r>
            <w:r w:rsidRPr="00925641">
              <w:t xml:space="preserve"> ownership and development</w:t>
            </w:r>
          </w:p>
        </w:tc>
        <w:tc>
          <w:tcPr>
            <w:tcW w:w="1276" w:type="dxa"/>
            <w:tcBorders>
              <w:top w:val="single" w:sz="4" w:space="0" w:color="auto"/>
              <w:bottom w:val="single" w:sz="4" w:space="0" w:color="auto"/>
            </w:tcBorders>
            <w:vAlign w:val="center"/>
          </w:tcPr>
          <w:p w14:paraId="10029A90" w14:textId="77777777" w:rsidR="002F534B" w:rsidRPr="00E961B0" w:rsidRDefault="002F534B" w:rsidP="002A297A">
            <w:pPr>
              <w:spacing w:before="60" w:after="60"/>
              <w:jc w:val="center"/>
              <w:rPr>
                <w:rFonts w:cs="Arial"/>
              </w:rPr>
            </w:pPr>
            <w:r w:rsidRPr="00E961B0">
              <w:rPr>
                <w:rFonts w:cs="Arial"/>
              </w:rPr>
              <w:t>2</w:t>
            </w:r>
          </w:p>
        </w:tc>
        <w:tc>
          <w:tcPr>
            <w:tcW w:w="1277" w:type="dxa"/>
            <w:tcBorders>
              <w:top w:val="single" w:sz="4" w:space="0" w:color="auto"/>
              <w:bottom w:val="single" w:sz="4" w:space="0" w:color="auto"/>
            </w:tcBorders>
            <w:vAlign w:val="center"/>
          </w:tcPr>
          <w:p w14:paraId="4EF0458D" w14:textId="6EFDF652" w:rsidR="002F534B" w:rsidRPr="00E961B0" w:rsidRDefault="00925641" w:rsidP="002A297A">
            <w:pPr>
              <w:spacing w:before="60" w:after="60"/>
              <w:jc w:val="center"/>
              <w:rPr>
                <w:rFonts w:cs="Arial"/>
              </w:rPr>
            </w:pPr>
            <w:r>
              <w:rPr>
                <w:rFonts w:cs="Arial"/>
              </w:rPr>
              <w:t>5</w:t>
            </w:r>
          </w:p>
        </w:tc>
      </w:tr>
      <w:tr w:rsidR="002F534B" w:rsidRPr="00E961B0" w14:paraId="108145A1" w14:textId="77777777" w:rsidTr="004D3FA5">
        <w:trPr>
          <w:cantSplit/>
          <w:trHeight w:val="387"/>
        </w:trPr>
        <w:tc>
          <w:tcPr>
            <w:tcW w:w="1985" w:type="dxa"/>
            <w:tcBorders>
              <w:top w:val="single" w:sz="4" w:space="0" w:color="auto"/>
              <w:bottom w:val="single" w:sz="4" w:space="0" w:color="auto"/>
            </w:tcBorders>
            <w:vAlign w:val="center"/>
          </w:tcPr>
          <w:p w14:paraId="5C00FF4F" w14:textId="77777777" w:rsidR="002F534B" w:rsidRPr="00E961B0" w:rsidRDefault="002F534B" w:rsidP="000F3916">
            <w:pPr>
              <w:spacing w:before="60" w:after="60"/>
              <w:jc w:val="center"/>
            </w:pPr>
            <w:r w:rsidRPr="00E961B0">
              <w:t>VTS3</w:t>
            </w:r>
            <w:r w:rsidR="000F3916" w:rsidRPr="00E961B0">
              <w:t>4</w:t>
            </w:r>
            <w:r w:rsidRPr="00E961B0">
              <w:t>/9/7</w:t>
            </w:r>
          </w:p>
        </w:tc>
        <w:tc>
          <w:tcPr>
            <w:tcW w:w="5670" w:type="dxa"/>
            <w:tcBorders>
              <w:top w:val="single" w:sz="4" w:space="0" w:color="auto"/>
              <w:bottom w:val="single" w:sz="4" w:space="0" w:color="auto"/>
            </w:tcBorders>
            <w:vAlign w:val="center"/>
          </w:tcPr>
          <w:p w14:paraId="2D4F5C88" w14:textId="2A8350ED" w:rsidR="002F534B" w:rsidRPr="00E961B0" w:rsidRDefault="00925641" w:rsidP="00612EB9">
            <w:pPr>
              <w:spacing w:before="60" w:after="60"/>
            </w:pPr>
            <w:r w:rsidRPr="00925641">
              <w:t>Draft IVEF product Specification</w:t>
            </w:r>
          </w:p>
        </w:tc>
        <w:tc>
          <w:tcPr>
            <w:tcW w:w="1276" w:type="dxa"/>
            <w:tcBorders>
              <w:top w:val="single" w:sz="4" w:space="0" w:color="auto"/>
              <w:bottom w:val="single" w:sz="4" w:space="0" w:color="auto"/>
            </w:tcBorders>
            <w:vAlign w:val="center"/>
          </w:tcPr>
          <w:p w14:paraId="589D9749" w14:textId="77777777" w:rsidR="002F534B" w:rsidRPr="00E961B0" w:rsidRDefault="002F534B" w:rsidP="002A297A">
            <w:pPr>
              <w:spacing w:before="60" w:after="60"/>
              <w:jc w:val="center"/>
              <w:rPr>
                <w:rFonts w:cs="Arial"/>
              </w:rPr>
            </w:pPr>
            <w:r w:rsidRPr="00E961B0">
              <w:rPr>
                <w:rFonts w:cs="Arial"/>
              </w:rPr>
              <w:t>2</w:t>
            </w:r>
          </w:p>
        </w:tc>
        <w:tc>
          <w:tcPr>
            <w:tcW w:w="1277" w:type="dxa"/>
            <w:tcBorders>
              <w:top w:val="single" w:sz="4" w:space="0" w:color="auto"/>
              <w:bottom w:val="single" w:sz="4" w:space="0" w:color="auto"/>
            </w:tcBorders>
            <w:vAlign w:val="center"/>
          </w:tcPr>
          <w:p w14:paraId="30C1A91B" w14:textId="1FDF9A6F" w:rsidR="002F534B" w:rsidRPr="00E961B0" w:rsidRDefault="00925641" w:rsidP="002A297A">
            <w:pPr>
              <w:spacing w:before="60" w:after="60"/>
              <w:jc w:val="center"/>
              <w:rPr>
                <w:rFonts w:cs="Arial"/>
              </w:rPr>
            </w:pPr>
            <w:r>
              <w:rPr>
                <w:rFonts w:cs="Arial"/>
              </w:rPr>
              <w:t>5</w:t>
            </w:r>
          </w:p>
        </w:tc>
      </w:tr>
    </w:tbl>
    <w:p w14:paraId="2EE9E81C" w14:textId="77777777" w:rsidR="007A1308" w:rsidRPr="00E961B0" w:rsidRDefault="0014401C" w:rsidP="0014401C">
      <w:pPr>
        <w:pStyle w:val="AgendaItem1"/>
      </w:pPr>
      <w:r w:rsidRPr="00E961B0">
        <w:t>Working Group 3 – Personnel &amp; Training</w:t>
      </w:r>
    </w:p>
    <w:p w14:paraId="5E7A452C" w14:textId="77777777" w:rsidR="00D94636" w:rsidRPr="00E961B0" w:rsidRDefault="00D94636" w:rsidP="00D94636">
      <w:pPr>
        <w:pStyle w:val="AgendaItem2"/>
      </w:pPr>
      <w:r w:rsidRPr="00E961B0">
        <w:t>Review Recommendations &amp; Guidelines (</w:t>
      </w:r>
      <w:r w:rsidRPr="00E961B0">
        <w:rPr>
          <w:highlight w:val="yellow"/>
        </w:rPr>
        <w:t>Tasks 5.b.i*, 5.b.iii* &amp; 5.b.iv*</w:t>
      </w:r>
      <w:r w:rsidRPr="00E961B0">
        <w:t>)</w:t>
      </w:r>
    </w:p>
    <w:p w14:paraId="13BCA25F" w14:textId="77777777" w:rsidR="0014401C" w:rsidRPr="00E961B0" w:rsidRDefault="0014401C" w:rsidP="0014401C">
      <w:pPr>
        <w:pStyle w:val="AgendaItem2"/>
      </w:pPr>
      <w:r w:rsidRPr="00E961B0">
        <w:t>Develop Model Courses (V-103) on incident response, the provision of NAS, simulation, refresher training and training the trainer  (</w:t>
      </w:r>
      <w:r w:rsidRPr="00E961B0">
        <w:rPr>
          <w:highlight w:val="yellow"/>
        </w:rPr>
        <w:t>Task 9*</w:t>
      </w:r>
      <w:r w:rsidRPr="00E961B0">
        <w:t>)</w:t>
      </w:r>
    </w:p>
    <w:p w14:paraId="46ADD3E1" w14:textId="77777777" w:rsidR="0014401C" w:rsidRPr="00E961B0" w:rsidRDefault="0014401C" w:rsidP="0014401C">
      <w:pPr>
        <w:pStyle w:val="AgendaItem2"/>
      </w:pPr>
      <w:r w:rsidRPr="00E961B0">
        <w:t>Produce a position paper on the need for mandatory training for VTSOs, including certification / accreditation and encourage member states to support this initiative at IMO  (</w:t>
      </w:r>
      <w:r w:rsidRPr="00E961B0">
        <w:rPr>
          <w:highlight w:val="yellow"/>
        </w:rPr>
        <w:t>Task 15*</w:t>
      </w:r>
      <w:r w:rsidRPr="00E961B0">
        <w:t>)</w:t>
      </w:r>
    </w:p>
    <w:p w14:paraId="15A62F84" w14:textId="77777777" w:rsidR="00D94636" w:rsidRPr="00E961B0" w:rsidRDefault="00D94636" w:rsidP="00D94636">
      <w:pPr>
        <w:pStyle w:val="AgendaItem2"/>
      </w:pPr>
      <w:r w:rsidRPr="00E961B0">
        <w:t xml:space="preserve">Produce a recommendation on </w:t>
      </w:r>
      <w:r w:rsidRPr="00E961B0">
        <w:rPr>
          <w:highlight w:val="yellow"/>
        </w:rPr>
        <w:t>training and certification</w:t>
      </w:r>
      <w:r w:rsidRPr="00E961B0">
        <w:t xml:space="preserve"> standards for </w:t>
      </w:r>
      <w:r w:rsidRPr="00E961B0">
        <w:rPr>
          <w:highlight w:val="yellow"/>
        </w:rPr>
        <w:t>Navigating</w:t>
      </w:r>
      <w:r w:rsidRPr="00E961B0">
        <w:t xml:space="preserve"> Officers participating in a VTS for further delivery to IMO  (</w:t>
      </w:r>
      <w:r w:rsidRPr="00E961B0">
        <w:rPr>
          <w:highlight w:val="yellow"/>
        </w:rPr>
        <w:t>Task 16*</w:t>
      </w:r>
      <w:r w:rsidRPr="00E961B0">
        <w:t>)</w:t>
      </w:r>
    </w:p>
    <w:p w14:paraId="23798717" w14:textId="77777777" w:rsidR="0014401C" w:rsidRPr="00E961B0" w:rsidRDefault="0014401C" w:rsidP="0014401C">
      <w:pPr>
        <w:pStyle w:val="AgendaItem2"/>
      </w:pPr>
      <w:r w:rsidRPr="00E961B0">
        <w:t>Consider developing a separate and distinct VTS Training Manual to complement the V-103 Model courses  (</w:t>
      </w:r>
      <w:r w:rsidRPr="00E961B0">
        <w:rPr>
          <w:highlight w:val="yellow"/>
        </w:rPr>
        <w:t>Task 18*</w:t>
      </w:r>
      <w:r w:rsidRPr="00E961B0">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00CC8" w:rsidRPr="00E961B0" w14:paraId="7F1BFC01" w14:textId="77777777" w:rsidTr="00467C80">
        <w:trPr>
          <w:cantSplit/>
          <w:trHeight w:val="670"/>
        </w:trPr>
        <w:tc>
          <w:tcPr>
            <w:tcW w:w="1985" w:type="dxa"/>
            <w:tcBorders>
              <w:bottom w:val="thickThinSmallGap" w:sz="24" w:space="0" w:color="auto"/>
            </w:tcBorders>
            <w:vAlign w:val="center"/>
          </w:tcPr>
          <w:p w14:paraId="0840304F" w14:textId="77777777" w:rsidR="00700CC8" w:rsidRPr="00E961B0" w:rsidRDefault="00700CC8" w:rsidP="00DF01FB">
            <w:pPr>
              <w:jc w:val="center"/>
              <w:rPr>
                <w:rFonts w:cs="Arial"/>
                <w:b/>
                <w:szCs w:val="22"/>
              </w:rPr>
            </w:pPr>
            <w:r w:rsidRPr="00E961B0">
              <w:rPr>
                <w:rFonts w:cs="Arial"/>
                <w:b/>
                <w:szCs w:val="22"/>
              </w:rPr>
              <w:t>Number</w:t>
            </w:r>
          </w:p>
        </w:tc>
        <w:tc>
          <w:tcPr>
            <w:tcW w:w="5670" w:type="dxa"/>
            <w:tcBorders>
              <w:bottom w:val="thickThinSmallGap" w:sz="24" w:space="0" w:color="auto"/>
            </w:tcBorders>
            <w:vAlign w:val="center"/>
          </w:tcPr>
          <w:p w14:paraId="218A0DF5" w14:textId="77777777" w:rsidR="00700CC8" w:rsidRPr="00E961B0" w:rsidRDefault="00700CC8" w:rsidP="00DF01FB">
            <w:pPr>
              <w:jc w:val="center"/>
              <w:rPr>
                <w:rFonts w:cs="Arial"/>
                <w:b/>
                <w:szCs w:val="22"/>
              </w:rPr>
            </w:pPr>
            <w:r w:rsidRPr="00E961B0">
              <w:rPr>
                <w:rFonts w:cs="Arial"/>
                <w:b/>
                <w:szCs w:val="22"/>
              </w:rPr>
              <w:t>Title / Author (if required)</w:t>
            </w:r>
          </w:p>
        </w:tc>
        <w:tc>
          <w:tcPr>
            <w:tcW w:w="1276" w:type="dxa"/>
            <w:tcBorders>
              <w:bottom w:val="thickThinSmallGap" w:sz="24" w:space="0" w:color="auto"/>
            </w:tcBorders>
            <w:vAlign w:val="center"/>
          </w:tcPr>
          <w:p w14:paraId="48463FE1" w14:textId="77777777" w:rsidR="00700CC8" w:rsidRPr="00E961B0" w:rsidRDefault="00467C80" w:rsidP="00DF01FB">
            <w:pPr>
              <w:jc w:val="center"/>
              <w:rPr>
                <w:rFonts w:cs="Arial"/>
                <w:b/>
                <w:szCs w:val="22"/>
              </w:rPr>
            </w:pPr>
            <w:r w:rsidRPr="00E961B0">
              <w:rPr>
                <w:rFonts w:cs="Arial"/>
                <w:b/>
                <w:szCs w:val="22"/>
              </w:rPr>
              <w:t>WG</w:t>
            </w:r>
          </w:p>
        </w:tc>
        <w:tc>
          <w:tcPr>
            <w:tcW w:w="1276" w:type="dxa"/>
            <w:tcBorders>
              <w:bottom w:val="thickThinSmallGap" w:sz="24" w:space="0" w:color="auto"/>
            </w:tcBorders>
            <w:vAlign w:val="center"/>
          </w:tcPr>
          <w:p w14:paraId="4A0D6657" w14:textId="77777777" w:rsidR="00700CC8" w:rsidRPr="00E961B0" w:rsidRDefault="00467C80" w:rsidP="00DF01FB">
            <w:pPr>
              <w:jc w:val="center"/>
              <w:rPr>
                <w:rFonts w:cs="Arial"/>
                <w:b/>
                <w:szCs w:val="22"/>
              </w:rPr>
            </w:pPr>
            <w:r w:rsidRPr="00E961B0">
              <w:rPr>
                <w:rFonts w:cs="Arial"/>
                <w:b/>
                <w:szCs w:val="22"/>
              </w:rPr>
              <w:t>Posting</w:t>
            </w:r>
          </w:p>
        </w:tc>
      </w:tr>
      <w:tr w:rsidR="00700CC8" w:rsidRPr="00E961B0" w14:paraId="6EEBC771" w14:textId="77777777" w:rsidTr="00467C80">
        <w:trPr>
          <w:cantSplit/>
          <w:trHeight w:val="397"/>
        </w:trPr>
        <w:tc>
          <w:tcPr>
            <w:tcW w:w="1985" w:type="dxa"/>
            <w:tcBorders>
              <w:top w:val="thickThinSmallGap" w:sz="24" w:space="0" w:color="auto"/>
              <w:bottom w:val="single" w:sz="4" w:space="0" w:color="auto"/>
            </w:tcBorders>
            <w:vAlign w:val="center"/>
          </w:tcPr>
          <w:p w14:paraId="6F9FC1D9" w14:textId="77777777" w:rsidR="00700CC8" w:rsidRPr="00E961B0" w:rsidRDefault="00700CC8" w:rsidP="000F3916">
            <w:pPr>
              <w:spacing w:before="60" w:after="60"/>
              <w:jc w:val="center"/>
            </w:pPr>
            <w:r w:rsidRPr="00E961B0">
              <w:t>VTS</w:t>
            </w:r>
            <w:r w:rsidR="00F1275E" w:rsidRPr="00E961B0">
              <w:t>3</w:t>
            </w:r>
            <w:r w:rsidR="000F3916" w:rsidRPr="00E961B0">
              <w:t>4</w:t>
            </w:r>
            <w:r w:rsidRPr="00E961B0">
              <w:t>/10/1</w:t>
            </w:r>
          </w:p>
        </w:tc>
        <w:tc>
          <w:tcPr>
            <w:tcW w:w="5670" w:type="dxa"/>
            <w:tcBorders>
              <w:top w:val="thickThinSmallGap" w:sz="24" w:space="0" w:color="auto"/>
              <w:bottom w:val="single" w:sz="4" w:space="0" w:color="auto"/>
            </w:tcBorders>
            <w:vAlign w:val="center"/>
          </w:tcPr>
          <w:p w14:paraId="5EDC9C0A" w14:textId="1C110FC7" w:rsidR="00700CC8" w:rsidRPr="00E961B0" w:rsidRDefault="00E654F4" w:rsidP="00CA65C0">
            <w:pPr>
              <w:spacing w:before="60" w:after="60"/>
            </w:pPr>
            <w:r w:rsidRPr="00E961B0">
              <w:t xml:space="preserve">Draft V-103-5 Model course </w:t>
            </w:r>
            <w:r w:rsidR="00944668">
              <w:t>–</w:t>
            </w:r>
            <w:r w:rsidRPr="00E961B0">
              <w:t xml:space="preserve"> train the trainer</w:t>
            </w:r>
          </w:p>
        </w:tc>
        <w:tc>
          <w:tcPr>
            <w:tcW w:w="1276" w:type="dxa"/>
            <w:tcBorders>
              <w:top w:val="thickThinSmallGap" w:sz="24" w:space="0" w:color="auto"/>
              <w:bottom w:val="single" w:sz="4" w:space="0" w:color="auto"/>
            </w:tcBorders>
            <w:vAlign w:val="center"/>
          </w:tcPr>
          <w:p w14:paraId="505B0F5D" w14:textId="77777777" w:rsidR="00700CC8" w:rsidRPr="00E961B0" w:rsidRDefault="007C55CF" w:rsidP="00DF01FB">
            <w:pPr>
              <w:spacing w:before="60" w:after="60"/>
              <w:jc w:val="center"/>
            </w:pPr>
            <w:r w:rsidRPr="00E961B0">
              <w:t>3</w:t>
            </w:r>
          </w:p>
        </w:tc>
        <w:tc>
          <w:tcPr>
            <w:tcW w:w="1276" w:type="dxa"/>
            <w:tcBorders>
              <w:top w:val="thickThinSmallGap" w:sz="24" w:space="0" w:color="auto"/>
              <w:bottom w:val="single" w:sz="4" w:space="0" w:color="auto"/>
            </w:tcBorders>
            <w:vAlign w:val="center"/>
          </w:tcPr>
          <w:p w14:paraId="5069338F" w14:textId="77777777" w:rsidR="00700CC8" w:rsidRPr="00E961B0" w:rsidRDefault="00E654F4" w:rsidP="00DF01FB">
            <w:pPr>
              <w:spacing w:before="60" w:after="60"/>
              <w:jc w:val="center"/>
            </w:pPr>
            <w:r w:rsidRPr="00E961B0">
              <w:t>1</w:t>
            </w:r>
          </w:p>
        </w:tc>
      </w:tr>
      <w:tr w:rsidR="00700CC8" w:rsidRPr="00E961B0" w14:paraId="59AD212E" w14:textId="77777777" w:rsidTr="00467C80">
        <w:trPr>
          <w:cantSplit/>
          <w:trHeight w:val="397"/>
        </w:trPr>
        <w:tc>
          <w:tcPr>
            <w:tcW w:w="1985" w:type="dxa"/>
            <w:tcBorders>
              <w:top w:val="single" w:sz="4" w:space="0" w:color="auto"/>
              <w:bottom w:val="single" w:sz="4" w:space="0" w:color="auto"/>
            </w:tcBorders>
            <w:vAlign w:val="center"/>
          </w:tcPr>
          <w:p w14:paraId="664F39BA" w14:textId="77777777" w:rsidR="00700CC8" w:rsidRPr="00E961B0" w:rsidRDefault="00700CC8" w:rsidP="000F3916">
            <w:pPr>
              <w:spacing w:before="60" w:after="60"/>
              <w:jc w:val="center"/>
            </w:pPr>
            <w:r w:rsidRPr="00E961B0">
              <w:t>VTS</w:t>
            </w:r>
            <w:r w:rsidR="00F1275E" w:rsidRPr="00E961B0">
              <w:t>3</w:t>
            </w:r>
            <w:r w:rsidR="000F3916" w:rsidRPr="00E961B0">
              <w:t>4</w:t>
            </w:r>
            <w:r w:rsidRPr="00E961B0">
              <w:t>/10/2</w:t>
            </w:r>
          </w:p>
        </w:tc>
        <w:tc>
          <w:tcPr>
            <w:tcW w:w="5670" w:type="dxa"/>
            <w:tcBorders>
              <w:top w:val="single" w:sz="4" w:space="0" w:color="auto"/>
              <w:bottom w:val="single" w:sz="4" w:space="0" w:color="auto"/>
            </w:tcBorders>
            <w:vAlign w:val="center"/>
          </w:tcPr>
          <w:p w14:paraId="08668232" w14:textId="1F0E49FF" w:rsidR="00700CC8" w:rsidRPr="00E961B0" w:rsidRDefault="00E654F4" w:rsidP="007C55CF">
            <w:pPr>
              <w:spacing w:before="60" w:after="60"/>
            </w:pPr>
            <w:r w:rsidRPr="00E961B0">
              <w:t xml:space="preserve">IALA VTS Manual 2012 v5.7 </w:t>
            </w:r>
            <w:r w:rsidR="00944668">
              <w:t>–</w:t>
            </w:r>
            <w:r w:rsidRPr="00E961B0">
              <w:t xml:space="preserve"> 18Sept11</w:t>
            </w:r>
          </w:p>
        </w:tc>
        <w:tc>
          <w:tcPr>
            <w:tcW w:w="1276" w:type="dxa"/>
            <w:tcBorders>
              <w:top w:val="single" w:sz="4" w:space="0" w:color="auto"/>
              <w:bottom w:val="single" w:sz="4" w:space="0" w:color="auto"/>
            </w:tcBorders>
            <w:vAlign w:val="center"/>
          </w:tcPr>
          <w:p w14:paraId="5F9D61AC" w14:textId="77777777" w:rsidR="00700CC8" w:rsidRPr="00E961B0" w:rsidRDefault="007C55CF" w:rsidP="00DF01FB">
            <w:pPr>
              <w:spacing w:before="60" w:after="60"/>
              <w:jc w:val="center"/>
            </w:pPr>
            <w:r w:rsidRPr="00E961B0">
              <w:t>3</w:t>
            </w:r>
          </w:p>
        </w:tc>
        <w:tc>
          <w:tcPr>
            <w:tcW w:w="1276" w:type="dxa"/>
            <w:tcBorders>
              <w:top w:val="single" w:sz="4" w:space="0" w:color="auto"/>
              <w:bottom w:val="single" w:sz="4" w:space="0" w:color="auto"/>
            </w:tcBorders>
            <w:vAlign w:val="center"/>
          </w:tcPr>
          <w:p w14:paraId="33B8F574" w14:textId="77777777" w:rsidR="00700CC8" w:rsidRPr="00E961B0" w:rsidRDefault="00E654F4" w:rsidP="00DF01FB">
            <w:pPr>
              <w:spacing w:before="60" w:after="60"/>
              <w:jc w:val="center"/>
            </w:pPr>
            <w:r w:rsidRPr="00E961B0">
              <w:t>1</w:t>
            </w:r>
          </w:p>
        </w:tc>
      </w:tr>
      <w:tr w:rsidR="005B20F0" w:rsidRPr="00E961B0" w14:paraId="5CECC716" w14:textId="77777777" w:rsidTr="00467C80">
        <w:trPr>
          <w:cantSplit/>
          <w:trHeight w:val="397"/>
        </w:trPr>
        <w:tc>
          <w:tcPr>
            <w:tcW w:w="1985" w:type="dxa"/>
            <w:tcBorders>
              <w:top w:val="single" w:sz="4" w:space="0" w:color="auto"/>
              <w:bottom w:val="single" w:sz="4" w:space="0" w:color="auto"/>
            </w:tcBorders>
            <w:vAlign w:val="center"/>
          </w:tcPr>
          <w:p w14:paraId="61DECAD5" w14:textId="6C4A2ABC" w:rsidR="005B20F0" w:rsidRPr="003B3A28" w:rsidRDefault="00F1275E" w:rsidP="000F3916">
            <w:pPr>
              <w:spacing w:before="60" w:after="60"/>
              <w:jc w:val="center"/>
              <w:rPr>
                <w:dstrike/>
                <w:szCs w:val="22"/>
              </w:rPr>
            </w:pPr>
            <w:r w:rsidRPr="003B3A28">
              <w:rPr>
                <w:dstrike/>
                <w:szCs w:val="22"/>
              </w:rPr>
              <w:t>VTS3</w:t>
            </w:r>
            <w:r w:rsidR="000F3916" w:rsidRPr="003B3A28">
              <w:rPr>
                <w:dstrike/>
                <w:szCs w:val="22"/>
              </w:rPr>
              <w:t>4</w:t>
            </w:r>
            <w:r w:rsidR="005B20F0" w:rsidRPr="003B3A28">
              <w:rPr>
                <w:dstrike/>
                <w:szCs w:val="22"/>
              </w:rPr>
              <w:t>/10/3</w:t>
            </w:r>
          </w:p>
        </w:tc>
        <w:tc>
          <w:tcPr>
            <w:tcW w:w="5670" w:type="dxa"/>
            <w:tcBorders>
              <w:top w:val="single" w:sz="4" w:space="0" w:color="auto"/>
              <w:bottom w:val="single" w:sz="4" w:space="0" w:color="auto"/>
            </w:tcBorders>
            <w:vAlign w:val="center"/>
          </w:tcPr>
          <w:p w14:paraId="3B184783" w14:textId="495FC419" w:rsidR="005B20F0" w:rsidRPr="003B3A28" w:rsidRDefault="00D62C3D" w:rsidP="00CA65C0">
            <w:pPr>
              <w:spacing w:before="60" w:after="60"/>
              <w:rPr>
                <w:dstrike/>
                <w:szCs w:val="22"/>
              </w:rPr>
            </w:pPr>
            <w:r w:rsidRPr="003B3A28">
              <w:rPr>
                <w:dstrike/>
                <w:szCs w:val="22"/>
              </w:rPr>
              <w:t>Draft-Accredited Training Institutions</w:t>
            </w:r>
          </w:p>
        </w:tc>
        <w:tc>
          <w:tcPr>
            <w:tcW w:w="1276" w:type="dxa"/>
            <w:tcBorders>
              <w:top w:val="single" w:sz="4" w:space="0" w:color="auto"/>
              <w:bottom w:val="single" w:sz="4" w:space="0" w:color="auto"/>
            </w:tcBorders>
            <w:vAlign w:val="center"/>
          </w:tcPr>
          <w:p w14:paraId="2D7C4947" w14:textId="77777777" w:rsidR="005B20F0" w:rsidRPr="003B3A28" w:rsidRDefault="007C55CF" w:rsidP="00DF01FB">
            <w:pPr>
              <w:spacing w:before="60" w:after="60"/>
              <w:jc w:val="center"/>
              <w:rPr>
                <w:dstrike/>
                <w:szCs w:val="22"/>
              </w:rPr>
            </w:pPr>
            <w:r w:rsidRPr="003B3A28">
              <w:rPr>
                <w:dstrike/>
                <w:szCs w:val="22"/>
              </w:rPr>
              <w:t>3</w:t>
            </w:r>
          </w:p>
        </w:tc>
        <w:tc>
          <w:tcPr>
            <w:tcW w:w="1276" w:type="dxa"/>
            <w:tcBorders>
              <w:top w:val="single" w:sz="4" w:space="0" w:color="auto"/>
              <w:bottom w:val="single" w:sz="4" w:space="0" w:color="auto"/>
            </w:tcBorders>
            <w:vAlign w:val="center"/>
          </w:tcPr>
          <w:p w14:paraId="1413F6B9" w14:textId="324D1CA9" w:rsidR="005B20F0" w:rsidRPr="003B3A28" w:rsidRDefault="003B3A28" w:rsidP="00DF01FB">
            <w:pPr>
              <w:spacing w:before="60" w:after="60"/>
              <w:jc w:val="center"/>
              <w:rPr>
                <w:dstrike/>
                <w:szCs w:val="22"/>
              </w:rPr>
            </w:pPr>
            <w:r w:rsidRPr="003B3A28">
              <w:rPr>
                <w:dstrike/>
                <w:szCs w:val="22"/>
              </w:rPr>
              <w:t>3</w:t>
            </w:r>
          </w:p>
        </w:tc>
      </w:tr>
      <w:tr w:rsidR="003B3A28" w:rsidRPr="00E961B0" w14:paraId="3FDC2DCD" w14:textId="77777777" w:rsidTr="00467C80">
        <w:trPr>
          <w:cantSplit/>
          <w:trHeight w:val="397"/>
        </w:trPr>
        <w:tc>
          <w:tcPr>
            <w:tcW w:w="1985" w:type="dxa"/>
            <w:tcBorders>
              <w:top w:val="single" w:sz="4" w:space="0" w:color="auto"/>
              <w:bottom w:val="single" w:sz="4" w:space="0" w:color="auto"/>
            </w:tcBorders>
            <w:vAlign w:val="center"/>
          </w:tcPr>
          <w:p w14:paraId="4EB9435A" w14:textId="77C9EC69" w:rsidR="003B3A28" w:rsidRPr="00E961B0" w:rsidRDefault="003B3A28" w:rsidP="000F3916">
            <w:pPr>
              <w:spacing w:before="60" w:after="60"/>
              <w:jc w:val="center"/>
            </w:pPr>
            <w:r w:rsidRPr="00E961B0">
              <w:t>VTS34/10/3</w:t>
            </w:r>
            <w:r>
              <w:t xml:space="preserve"> rev1</w:t>
            </w:r>
          </w:p>
        </w:tc>
        <w:tc>
          <w:tcPr>
            <w:tcW w:w="5670" w:type="dxa"/>
            <w:tcBorders>
              <w:top w:val="single" w:sz="4" w:space="0" w:color="auto"/>
              <w:bottom w:val="single" w:sz="4" w:space="0" w:color="auto"/>
            </w:tcBorders>
            <w:vAlign w:val="center"/>
          </w:tcPr>
          <w:p w14:paraId="3459A418" w14:textId="216FD66A" w:rsidR="003B3A28" w:rsidRPr="00E961B0" w:rsidRDefault="003B3A28" w:rsidP="00CA65C0">
            <w:pPr>
              <w:spacing w:before="60" w:after="60"/>
            </w:pPr>
            <w:r w:rsidRPr="00E961B0">
              <w:t>Draft-Accredited Training Institutions</w:t>
            </w:r>
          </w:p>
        </w:tc>
        <w:tc>
          <w:tcPr>
            <w:tcW w:w="1276" w:type="dxa"/>
            <w:tcBorders>
              <w:top w:val="single" w:sz="4" w:space="0" w:color="auto"/>
              <w:bottom w:val="single" w:sz="4" w:space="0" w:color="auto"/>
            </w:tcBorders>
            <w:vAlign w:val="center"/>
          </w:tcPr>
          <w:p w14:paraId="6DF902BC" w14:textId="5A81721A" w:rsidR="003B3A28" w:rsidRPr="00E961B0" w:rsidRDefault="003B3A28" w:rsidP="00DF01FB">
            <w:pPr>
              <w:spacing w:before="60" w:after="60"/>
              <w:jc w:val="center"/>
            </w:pPr>
            <w:r>
              <w:t>3</w:t>
            </w:r>
          </w:p>
        </w:tc>
        <w:tc>
          <w:tcPr>
            <w:tcW w:w="1276" w:type="dxa"/>
            <w:tcBorders>
              <w:top w:val="single" w:sz="4" w:space="0" w:color="auto"/>
              <w:bottom w:val="single" w:sz="4" w:space="0" w:color="auto"/>
            </w:tcBorders>
            <w:vAlign w:val="center"/>
          </w:tcPr>
          <w:p w14:paraId="04EAD438" w14:textId="77777777" w:rsidR="003B3A28" w:rsidRDefault="003B3A28" w:rsidP="00DF01FB">
            <w:pPr>
              <w:spacing w:before="60" w:after="60"/>
              <w:jc w:val="center"/>
            </w:pPr>
          </w:p>
        </w:tc>
      </w:tr>
      <w:tr w:rsidR="002F534B" w:rsidRPr="00E961B0" w14:paraId="6BA409CD" w14:textId="77777777" w:rsidTr="00467C80">
        <w:trPr>
          <w:cantSplit/>
          <w:trHeight w:val="397"/>
        </w:trPr>
        <w:tc>
          <w:tcPr>
            <w:tcW w:w="1985" w:type="dxa"/>
            <w:tcBorders>
              <w:top w:val="single" w:sz="4" w:space="0" w:color="auto"/>
              <w:bottom w:val="single" w:sz="4" w:space="0" w:color="auto"/>
            </w:tcBorders>
            <w:vAlign w:val="center"/>
          </w:tcPr>
          <w:p w14:paraId="029E7375" w14:textId="77777777" w:rsidR="002F534B" w:rsidRPr="00E961B0" w:rsidRDefault="002F534B" w:rsidP="000F3916">
            <w:pPr>
              <w:spacing w:before="60" w:after="60"/>
              <w:jc w:val="center"/>
            </w:pPr>
            <w:r w:rsidRPr="00E961B0">
              <w:t>VTS3</w:t>
            </w:r>
            <w:r w:rsidR="000F3916" w:rsidRPr="00E961B0">
              <w:t>4</w:t>
            </w:r>
            <w:r w:rsidRPr="00E961B0">
              <w:t>/10/4</w:t>
            </w:r>
          </w:p>
        </w:tc>
        <w:tc>
          <w:tcPr>
            <w:tcW w:w="5670" w:type="dxa"/>
            <w:tcBorders>
              <w:top w:val="single" w:sz="4" w:space="0" w:color="auto"/>
              <w:bottom w:val="single" w:sz="4" w:space="0" w:color="auto"/>
            </w:tcBorders>
            <w:vAlign w:val="center"/>
          </w:tcPr>
          <w:p w14:paraId="13C00887" w14:textId="5CD88B94" w:rsidR="002F534B" w:rsidRPr="00E961B0" w:rsidRDefault="00233187" w:rsidP="000E3597">
            <w:pPr>
              <w:spacing w:before="60" w:after="60"/>
            </w:pPr>
            <w:r w:rsidRPr="00E961B0">
              <w:t>AMSA Input paper- Mandatory Training</w:t>
            </w:r>
          </w:p>
        </w:tc>
        <w:tc>
          <w:tcPr>
            <w:tcW w:w="1276" w:type="dxa"/>
            <w:tcBorders>
              <w:top w:val="single" w:sz="4" w:space="0" w:color="auto"/>
              <w:bottom w:val="single" w:sz="4" w:space="0" w:color="auto"/>
            </w:tcBorders>
            <w:vAlign w:val="center"/>
          </w:tcPr>
          <w:p w14:paraId="4913DF4A" w14:textId="77777777" w:rsidR="002F534B" w:rsidRPr="00E961B0" w:rsidRDefault="002F534B" w:rsidP="000E3597">
            <w:pPr>
              <w:spacing w:before="60" w:after="60"/>
              <w:jc w:val="center"/>
            </w:pPr>
            <w:r w:rsidRPr="00E961B0">
              <w:t>3</w:t>
            </w:r>
          </w:p>
        </w:tc>
        <w:tc>
          <w:tcPr>
            <w:tcW w:w="1276" w:type="dxa"/>
            <w:tcBorders>
              <w:top w:val="single" w:sz="4" w:space="0" w:color="auto"/>
              <w:bottom w:val="single" w:sz="4" w:space="0" w:color="auto"/>
            </w:tcBorders>
            <w:vAlign w:val="center"/>
          </w:tcPr>
          <w:p w14:paraId="1A69E5DD" w14:textId="7A6FA253" w:rsidR="002F534B" w:rsidRPr="00E961B0" w:rsidRDefault="00233187" w:rsidP="00DF01FB">
            <w:pPr>
              <w:spacing w:before="60" w:after="60"/>
              <w:jc w:val="center"/>
            </w:pPr>
            <w:r w:rsidRPr="00E961B0">
              <w:t>4</w:t>
            </w:r>
          </w:p>
        </w:tc>
      </w:tr>
    </w:tbl>
    <w:p w14:paraId="039FD772" w14:textId="70B339D8" w:rsidR="0014401C" w:rsidRPr="00E961B0" w:rsidRDefault="0014401C" w:rsidP="0014401C">
      <w:pPr>
        <w:pStyle w:val="AgendaItem1"/>
        <w:rPr>
          <w:dstrike/>
        </w:rPr>
      </w:pPr>
      <w:r w:rsidRPr="00E961B0">
        <w:rPr>
          <w:dstrike/>
        </w:rPr>
        <w:t xml:space="preserve">Working Group 4 </w:t>
      </w:r>
      <w:r w:rsidR="00944668">
        <w:rPr>
          <w:dstrike/>
        </w:rPr>
        <w:t>–</w:t>
      </w:r>
      <w:r w:rsidRPr="00E961B0">
        <w:rPr>
          <w:dstrike/>
        </w:rPr>
        <w:t xml:space="preserve"> VTM</w:t>
      </w:r>
    </w:p>
    <w:p w14:paraId="2618DC66" w14:textId="77777777" w:rsidR="0014401C" w:rsidRPr="00E961B0" w:rsidRDefault="00D94636" w:rsidP="0014401C">
      <w:pPr>
        <w:pStyle w:val="AgendaItem2"/>
        <w:rPr>
          <w:dstrike/>
        </w:rPr>
      </w:pPr>
      <w:r w:rsidRPr="00E961B0">
        <w:rPr>
          <w:dstrike/>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  (</w:t>
      </w:r>
      <w:r w:rsidRPr="00E961B0">
        <w:rPr>
          <w:dstrike/>
          <w:highlight w:val="yellow"/>
        </w:rPr>
        <w:t>Task 1*</w:t>
      </w:r>
      <w:r w:rsidRPr="00E961B0">
        <w:rPr>
          <w:dstrike/>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00CC8" w:rsidRPr="00E961B0" w14:paraId="6AC83C70" w14:textId="77777777" w:rsidTr="00467C80">
        <w:trPr>
          <w:cantSplit/>
          <w:trHeight w:val="670"/>
        </w:trPr>
        <w:tc>
          <w:tcPr>
            <w:tcW w:w="1985" w:type="dxa"/>
            <w:tcBorders>
              <w:bottom w:val="thickThinSmallGap" w:sz="24" w:space="0" w:color="auto"/>
            </w:tcBorders>
            <w:vAlign w:val="center"/>
          </w:tcPr>
          <w:p w14:paraId="22CC006F" w14:textId="77777777" w:rsidR="00700CC8" w:rsidRPr="00E961B0" w:rsidRDefault="00700CC8" w:rsidP="00704C8B">
            <w:pPr>
              <w:jc w:val="center"/>
              <w:rPr>
                <w:rFonts w:cs="Arial"/>
                <w:b/>
                <w:dstrike/>
                <w:szCs w:val="22"/>
              </w:rPr>
            </w:pPr>
            <w:r w:rsidRPr="00E961B0">
              <w:rPr>
                <w:rFonts w:cs="Arial"/>
                <w:b/>
                <w:dstrike/>
                <w:szCs w:val="22"/>
              </w:rPr>
              <w:t>Number</w:t>
            </w:r>
          </w:p>
        </w:tc>
        <w:tc>
          <w:tcPr>
            <w:tcW w:w="5670" w:type="dxa"/>
            <w:tcBorders>
              <w:bottom w:val="thickThinSmallGap" w:sz="24" w:space="0" w:color="auto"/>
            </w:tcBorders>
            <w:vAlign w:val="center"/>
          </w:tcPr>
          <w:p w14:paraId="073971D4" w14:textId="77777777" w:rsidR="00700CC8" w:rsidRPr="00E961B0" w:rsidRDefault="00700CC8" w:rsidP="00704C8B">
            <w:pPr>
              <w:jc w:val="center"/>
              <w:rPr>
                <w:rFonts w:cs="Arial"/>
                <w:b/>
                <w:dstrike/>
                <w:szCs w:val="22"/>
              </w:rPr>
            </w:pPr>
            <w:r w:rsidRPr="00E961B0">
              <w:rPr>
                <w:rFonts w:cs="Arial"/>
                <w:b/>
                <w:dstrike/>
                <w:szCs w:val="22"/>
              </w:rPr>
              <w:t>Title / Author (if required)</w:t>
            </w:r>
          </w:p>
        </w:tc>
        <w:tc>
          <w:tcPr>
            <w:tcW w:w="1276" w:type="dxa"/>
            <w:tcBorders>
              <w:bottom w:val="thickThinSmallGap" w:sz="24" w:space="0" w:color="auto"/>
            </w:tcBorders>
            <w:vAlign w:val="center"/>
          </w:tcPr>
          <w:p w14:paraId="41D07AC7" w14:textId="77777777" w:rsidR="00700CC8" w:rsidRPr="00E961B0" w:rsidRDefault="00467C80" w:rsidP="00704C8B">
            <w:pPr>
              <w:jc w:val="center"/>
              <w:rPr>
                <w:rFonts w:cs="Arial"/>
                <w:b/>
                <w:dstrike/>
                <w:szCs w:val="22"/>
              </w:rPr>
            </w:pPr>
            <w:r w:rsidRPr="00E961B0">
              <w:rPr>
                <w:rFonts w:cs="Arial"/>
                <w:b/>
                <w:dstrike/>
                <w:szCs w:val="22"/>
              </w:rPr>
              <w:t>WG</w:t>
            </w:r>
          </w:p>
        </w:tc>
        <w:tc>
          <w:tcPr>
            <w:tcW w:w="1276" w:type="dxa"/>
            <w:tcBorders>
              <w:bottom w:val="thickThinSmallGap" w:sz="24" w:space="0" w:color="auto"/>
            </w:tcBorders>
            <w:vAlign w:val="center"/>
          </w:tcPr>
          <w:p w14:paraId="7602F6F0" w14:textId="77777777" w:rsidR="00700CC8" w:rsidRPr="00E961B0" w:rsidRDefault="00700CC8" w:rsidP="00704C8B">
            <w:pPr>
              <w:jc w:val="center"/>
              <w:rPr>
                <w:rFonts w:cs="Arial"/>
                <w:b/>
                <w:dstrike/>
                <w:szCs w:val="22"/>
              </w:rPr>
            </w:pPr>
            <w:r w:rsidRPr="00E961B0">
              <w:rPr>
                <w:rFonts w:cs="Arial"/>
                <w:b/>
                <w:dstrike/>
                <w:szCs w:val="22"/>
              </w:rPr>
              <w:t>Posting</w:t>
            </w:r>
          </w:p>
        </w:tc>
      </w:tr>
      <w:tr w:rsidR="00700CC8" w:rsidRPr="00E961B0" w14:paraId="290969AE" w14:textId="77777777" w:rsidTr="00516E34">
        <w:trPr>
          <w:cantSplit/>
          <w:trHeight w:val="397"/>
        </w:trPr>
        <w:tc>
          <w:tcPr>
            <w:tcW w:w="1985" w:type="dxa"/>
            <w:tcBorders>
              <w:top w:val="thickThinSmallGap" w:sz="24" w:space="0" w:color="auto"/>
              <w:bottom w:val="single" w:sz="4" w:space="0" w:color="auto"/>
            </w:tcBorders>
            <w:vAlign w:val="center"/>
          </w:tcPr>
          <w:p w14:paraId="1EC37A38" w14:textId="77777777" w:rsidR="00700CC8" w:rsidRPr="00E961B0" w:rsidRDefault="00700CC8" w:rsidP="000F3916">
            <w:pPr>
              <w:spacing w:before="60" w:after="60"/>
              <w:jc w:val="center"/>
              <w:rPr>
                <w:dstrike/>
              </w:rPr>
            </w:pPr>
            <w:r w:rsidRPr="00E961B0">
              <w:rPr>
                <w:dstrike/>
              </w:rPr>
              <w:t>VTS</w:t>
            </w:r>
            <w:r w:rsidR="00F1275E" w:rsidRPr="00E961B0">
              <w:rPr>
                <w:dstrike/>
              </w:rPr>
              <w:t>3</w:t>
            </w:r>
            <w:r w:rsidR="000F3916" w:rsidRPr="00E961B0">
              <w:rPr>
                <w:dstrike/>
              </w:rPr>
              <w:t>4</w:t>
            </w:r>
            <w:r w:rsidRPr="00E961B0">
              <w:rPr>
                <w:dstrike/>
              </w:rPr>
              <w:t>/11/1</w:t>
            </w:r>
          </w:p>
        </w:tc>
        <w:tc>
          <w:tcPr>
            <w:tcW w:w="5670" w:type="dxa"/>
            <w:tcBorders>
              <w:top w:val="thickThinSmallGap" w:sz="24" w:space="0" w:color="auto"/>
              <w:bottom w:val="single" w:sz="4" w:space="0" w:color="auto"/>
            </w:tcBorders>
            <w:vAlign w:val="center"/>
          </w:tcPr>
          <w:p w14:paraId="4C346E9D" w14:textId="77777777" w:rsidR="00700CC8" w:rsidRPr="00E961B0" w:rsidRDefault="00700CC8" w:rsidP="00883100">
            <w:pPr>
              <w:spacing w:before="60" w:after="60"/>
              <w:rPr>
                <w:dstrike/>
              </w:rPr>
            </w:pPr>
          </w:p>
        </w:tc>
        <w:tc>
          <w:tcPr>
            <w:tcW w:w="1276" w:type="dxa"/>
            <w:tcBorders>
              <w:top w:val="thickThinSmallGap" w:sz="24" w:space="0" w:color="auto"/>
              <w:bottom w:val="single" w:sz="4" w:space="0" w:color="auto"/>
            </w:tcBorders>
            <w:vAlign w:val="center"/>
          </w:tcPr>
          <w:p w14:paraId="128466B0" w14:textId="77777777" w:rsidR="00700CC8" w:rsidRPr="00E961B0" w:rsidRDefault="00700CC8" w:rsidP="00C11157">
            <w:pPr>
              <w:spacing w:before="60" w:after="60"/>
              <w:jc w:val="center"/>
              <w:rPr>
                <w:dstrike/>
              </w:rPr>
            </w:pPr>
          </w:p>
        </w:tc>
        <w:tc>
          <w:tcPr>
            <w:tcW w:w="1276" w:type="dxa"/>
            <w:tcBorders>
              <w:top w:val="thickThinSmallGap" w:sz="24" w:space="0" w:color="auto"/>
              <w:bottom w:val="single" w:sz="4" w:space="0" w:color="auto"/>
            </w:tcBorders>
            <w:vAlign w:val="center"/>
          </w:tcPr>
          <w:p w14:paraId="7C6425C1" w14:textId="77777777" w:rsidR="00700CC8" w:rsidRPr="00E961B0" w:rsidRDefault="00700CC8" w:rsidP="00612EB9">
            <w:pPr>
              <w:spacing w:before="60" w:after="60"/>
              <w:jc w:val="center"/>
              <w:rPr>
                <w:dstrike/>
              </w:rPr>
            </w:pPr>
          </w:p>
        </w:tc>
      </w:tr>
    </w:tbl>
    <w:p w14:paraId="692808C2" w14:textId="77777777" w:rsidR="00192DA5" w:rsidRPr="00E961B0" w:rsidRDefault="0014401C" w:rsidP="0014401C">
      <w:pPr>
        <w:pStyle w:val="AgendaItem1"/>
      </w:pPr>
      <w:r w:rsidRPr="00E961B0">
        <w:t>Future Work Programme (2010 – 2014)</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00CC8" w:rsidRPr="00E961B0" w14:paraId="2503CEA5" w14:textId="77777777" w:rsidTr="00467C80">
        <w:trPr>
          <w:cantSplit/>
          <w:trHeight w:val="670"/>
        </w:trPr>
        <w:tc>
          <w:tcPr>
            <w:tcW w:w="1985" w:type="dxa"/>
            <w:tcBorders>
              <w:bottom w:val="thickThinSmallGap" w:sz="24" w:space="0" w:color="auto"/>
            </w:tcBorders>
            <w:vAlign w:val="center"/>
          </w:tcPr>
          <w:p w14:paraId="3FE4DE6E" w14:textId="77777777" w:rsidR="00700CC8" w:rsidRPr="00E961B0" w:rsidRDefault="00700CC8" w:rsidP="00704C8B">
            <w:pPr>
              <w:jc w:val="center"/>
              <w:rPr>
                <w:rFonts w:cs="Arial"/>
                <w:b/>
                <w:szCs w:val="22"/>
              </w:rPr>
            </w:pPr>
            <w:r w:rsidRPr="00E961B0">
              <w:rPr>
                <w:rFonts w:cs="Arial"/>
                <w:b/>
                <w:szCs w:val="22"/>
              </w:rPr>
              <w:t>Number</w:t>
            </w:r>
          </w:p>
        </w:tc>
        <w:tc>
          <w:tcPr>
            <w:tcW w:w="5670" w:type="dxa"/>
            <w:tcBorders>
              <w:bottom w:val="thickThinSmallGap" w:sz="24" w:space="0" w:color="auto"/>
            </w:tcBorders>
            <w:vAlign w:val="center"/>
          </w:tcPr>
          <w:p w14:paraId="4A3607A3" w14:textId="77777777" w:rsidR="00700CC8" w:rsidRPr="00E961B0" w:rsidRDefault="00700CC8" w:rsidP="00704C8B">
            <w:pPr>
              <w:jc w:val="center"/>
              <w:rPr>
                <w:rFonts w:cs="Arial"/>
                <w:b/>
                <w:szCs w:val="22"/>
              </w:rPr>
            </w:pPr>
            <w:r w:rsidRPr="00E961B0">
              <w:rPr>
                <w:rFonts w:cs="Arial"/>
                <w:b/>
                <w:szCs w:val="22"/>
              </w:rPr>
              <w:t>Title / Author (if required)</w:t>
            </w:r>
          </w:p>
        </w:tc>
        <w:tc>
          <w:tcPr>
            <w:tcW w:w="1276" w:type="dxa"/>
            <w:tcBorders>
              <w:bottom w:val="thickThinSmallGap" w:sz="24" w:space="0" w:color="auto"/>
            </w:tcBorders>
            <w:vAlign w:val="center"/>
          </w:tcPr>
          <w:p w14:paraId="15CFE4B7" w14:textId="77777777" w:rsidR="00700CC8" w:rsidRPr="00E961B0" w:rsidRDefault="00467C80" w:rsidP="00704C8B">
            <w:pPr>
              <w:jc w:val="center"/>
              <w:rPr>
                <w:rFonts w:cs="Arial"/>
                <w:b/>
                <w:szCs w:val="22"/>
              </w:rPr>
            </w:pPr>
            <w:r w:rsidRPr="00E961B0">
              <w:rPr>
                <w:rFonts w:cs="Arial"/>
                <w:b/>
                <w:szCs w:val="22"/>
              </w:rPr>
              <w:t>WG</w:t>
            </w:r>
          </w:p>
        </w:tc>
        <w:tc>
          <w:tcPr>
            <w:tcW w:w="1276" w:type="dxa"/>
            <w:tcBorders>
              <w:bottom w:val="thickThinSmallGap" w:sz="24" w:space="0" w:color="auto"/>
            </w:tcBorders>
            <w:vAlign w:val="center"/>
          </w:tcPr>
          <w:p w14:paraId="6385F48E" w14:textId="77777777" w:rsidR="00700CC8" w:rsidRPr="00E961B0" w:rsidRDefault="00700CC8" w:rsidP="00704C8B">
            <w:pPr>
              <w:jc w:val="center"/>
              <w:rPr>
                <w:rFonts w:cs="Arial"/>
                <w:b/>
                <w:szCs w:val="22"/>
              </w:rPr>
            </w:pPr>
            <w:r w:rsidRPr="00E961B0">
              <w:rPr>
                <w:rFonts w:cs="Arial"/>
                <w:b/>
                <w:szCs w:val="22"/>
              </w:rPr>
              <w:t>Posting</w:t>
            </w:r>
          </w:p>
        </w:tc>
      </w:tr>
      <w:tr w:rsidR="00700CC8" w:rsidRPr="00E961B0" w14:paraId="0D0DEC8F" w14:textId="77777777" w:rsidTr="00467C80">
        <w:trPr>
          <w:cantSplit/>
          <w:trHeight w:val="397"/>
        </w:trPr>
        <w:tc>
          <w:tcPr>
            <w:tcW w:w="1985" w:type="dxa"/>
            <w:tcBorders>
              <w:top w:val="thickThinSmallGap" w:sz="24" w:space="0" w:color="auto"/>
              <w:bottom w:val="single" w:sz="4" w:space="0" w:color="auto"/>
            </w:tcBorders>
            <w:vAlign w:val="center"/>
          </w:tcPr>
          <w:p w14:paraId="1E1B485D" w14:textId="77777777" w:rsidR="00700CC8" w:rsidRPr="00E961B0" w:rsidRDefault="00700CC8" w:rsidP="000F3916">
            <w:pPr>
              <w:spacing w:before="60" w:after="60"/>
              <w:jc w:val="center"/>
            </w:pPr>
            <w:r w:rsidRPr="00E961B0">
              <w:t>VTS</w:t>
            </w:r>
            <w:r w:rsidR="005A3413" w:rsidRPr="00E961B0">
              <w:t>3</w:t>
            </w:r>
            <w:r w:rsidR="000F3916" w:rsidRPr="00E961B0">
              <w:t>4</w:t>
            </w:r>
            <w:r w:rsidRPr="00E961B0">
              <w:t>/1</w:t>
            </w:r>
            <w:r w:rsidR="00D94636" w:rsidRPr="00E961B0">
              <w:t>2</w:t>
            </w:r>
            <w:r w:rsidRPr="00E961B0">
              <w:t>/1</w:t>
            </w:r>
          </w:p>
        </w:tc>
        <w:tc>
          <w:tcPr>
            <w:tcW w:w="5670" w:type="dxa"/>
            <w:tcBorders>
              <w:top w:val="thickThinSmallGap" w:sz="24" w:space="0" w:color="auto"/>
              <w:bottom w:val="single" w:sz="4" w:space="0" w:color="auto"/>
            </w:tcBorders>
            <w:vAlign w:val="center"/>
          </w:tcPr>
          <w:p w14:paraId="17B3E903" w14:textId="77777777" w:rsidR="00700CC8" w:rsidRPr="00E961B0" w:rsidRDefault="00700CC8" w:rsidP="001B3260">
            <w:pPr>
              <w:spacing w:before="60" w:after="60"/>
            </w:pPr>
          </w:p>
        </w:tc>
        <w:tc>
          <w:tcPr>
            <w:tcW w:w="1276" w:type="dxa"/>
            <w:tcBorders>
              <w:top w:val="thickThinSmallGap" w:sz="24" w:space="0" w:color="auto"/>
              <w:bottom w:val="single" w:sz="4" w:space="0" w:color="auto"/>
            </w:tcBorders>
            <w:vAlign w:val="center"/>
          </w:tcPr>
          <w:p w14:paraId="6BFEC7AB" w14:textId="77777777" w:rsidR="00700CC8" w:rsidRPr="00E961B0" w:rsidRDefault="00700CC8" w:rsidP="001B3260">
            <w:pPr>
              <w:spacing w:before="60" w:after="60"/>
              <w:jc w:val="center"/>
              <w:rPr>
                <w:dstrike/>
              </w:rPr>
            </w:pPr>
          </w:p>
        </w:tc>
        <w:tc>
          <w:tcPr>
            <w:tcW w:w="1276" w:type="dxa"/>
            <w:tcBorders>
              <w:top w:val="thickThinSmallGap" w:sz="24" w:space="0" w:color="auto"/>
              <w:bottom w:val="single" w:sz="4" w:space="0" w:color="auto"/>
            </w:tcBorders>
            <w:vAlign w:val="center"/>
          </w:tcPr>
          <w:p w14:paraId="283ED213" w14:textId="77777777" w:rsidR="00700CC8" w:rsidRPr="00E961B0" w:rsidRDefault="00700CC8" w:rsidP="001B3260">
            <w:pPr>
              <w:spacing w:before="60" w:after="60"/>
              <w:jc w:val="center"/>
              <w:rPr>
                <w:dstrike/>
              </w:rPr>
            </w:pPr>
          </w:p>
        </w:tc>
      </w:tr>
    </w:tbl>
    <w:p w14:paraId="6A38F2A1" w14:textId="77777777" w:rsidR="0014401C" w:rsidRPr="00E961B0" w:rsidRDefault="0014401C" w:rsidP="0014401C">
      <w:pPr>
        <w:pStyle w:val="AgendaItem1"/>
      </w:pPr>
      <w:r w:rsidRPr="00E961B0">
        <w:t>Review of output and working papers</w:t>
      </w:r>
    </w:p>
    <w:p w14:paraId="25C0EBAC" w14:textId="77777777" w:rsidR="00192DA5" w:rsidRDefault="0014401C" w:rsidP="0014401C">
      <w:pPr>
        <w:pStyle w:val="AgendaItem1"/>
      </w:pPr>
      <w:r w:rsidRPr="00E961B0">
        <w:t>Any Other Business</w:t>
      </w:r>
    </w:p>
    <w:p w14:paraId="044BFB11" w14:textId="72B58F2B" w:rsidR="0054139F" w:rsidRDefault="0054139F" w:rsidP="0054139F">
      <w:pPr>
        <w:pStyle w:val="AgendaItem2"/>
      </w:pPr>
      <w:r>
        <w:t>World VTS Guide</w:t>
      </w:r>
    </w:p>
    <w:p w14:paraId="71EB80B5" w14:textId="0EF1935A" w:rsidR="0054139F" w:rsidRDefault="0054139F" w:rsidP="0054139F">
      <w:pPr>
        <w:pStyle w:val="AgendaItem2"/>
      </w:pPr>
      <w:r>
        <w:t>Workshop – Maritime Surface Picture</w:t>
      </w:r>
    </w:p>
    <w:p w14:paraId="58F9191B" w14:textId="6744F7F3" w:rsidR="00D1636F" w:rsidRPr="0054139F" w:rsidRDefault="00D1636F" w:rsidP="0054139F">
      <w:pPr>
        <w:pStyle w:val="AgendaItem2"/>
      </w:pPr>
      <w:r>
        <w:t>Annual Questionnaire</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00CC8" w:rsidRPr="00E961B0" w14:paraId="23210D7F" w14:textId="77777777" w:rsidTr="00700CC8">
        <w:trPr>
          <w:cantSplit/>
          <w:trHeight w:val="670"/>
        </w:trPr>
        <w:tc>
          <w:tcPr>
            <w:tcW w:w="1985" w:type="dxa"/>
            <w:tcBorders>
              <w:bottom w:val="thickThinSmallGap" w:sz="24" w:space="0" w:color="auto"/>
            </w:tcBorders>
            <w:vAlign w:val="center"/>
          </w:tcPr>
          <w:p w14:paraId="751DEF83" w14:textId="77777777" w:rsidR="00700CC8" w:rsidRPr="00E961B0" w:rsidRDefault="00700CC8" w:rsidP="00704C8B">
            <w:pPr>
              <w:jc w:val="center"/>
              <w:rPr>
                <w:rFonts w:cs="Arial"/>
                <w:b/>
              </w:rPr>
            </w:pPr>
            <w:r w:rsidRPr="00E961B0">
              <w:rPr>
                <w:rFonts w:cs="Arial"/>
                <w:b/>
              </w:rPr>
              <w:t>Number</w:t>
            </w:r>
          </w:p>
        </w:tc>
        <w:tc>
          <w:tcPr>
            <w:tcW w:w="5670" w:type="dxa"/>
            <w:tcBorders>
              <w:bottom w:val="thickThinSmallGap" w:sz="24" w:space="0" w:color="auto"/>
            </w:tcBorders>
            <w:vAlign w:val="center"/>
          </w:tcPr>
          <w:p w14:paraId="187A601D" w14:textId="77777777" w:rsidR="00700CC8" w:rsidRPr="00E961B0" w:rsidRDefault="00700CC8" w:rsidP="00704C8B">
            <w:pPr>
              <w:jc w:val="center"/>
              <w:rPr>
                <w:rFonts w:cs="Arial"/>
                <w:b/>
              </w:rPr>
            </w:pPr>
            <w:r w:rsidRPr="00E961B0">
              <w:rPr>
                <w:rFonts w:cs="Arial"/>
                <w:b/>
              </w:rPr>
              <w:t>Title / Author (if required)</w:t>
            </w:r>
          </w:p>
        </w:tc>
        <w:tc>
          <w:tcPr>
            <w:tcW w:w="1276" w:type="dxa"/>
            <w:tcBorders>
              <w:bottom w:val="thickThinSmallGap" w:sz="24" w:space="0" w:color="auto"/>
            </w:tcBorders>
            <w:vAlign w:val="center"/>
          </w:tcPr>
          <w:p w14:paraId="29C60530" w14:textId="77777777" w:rsidR="00700CC8" w:rsidRPr="00E961B0" w:rsidRDefault="00700CC8" w:rsidP="00704C8B">
            <w:pPr>
              <w:jc w:val="center"/>
              <w:rPr>
                <w:rFonts w:cs="Arial"/>
                <w:b/>
              </w:rPr>
            </w:pPr>
            <w:r w:rsidRPr="00E961B0">
              <w:rPr>
                <w:rFonts w:cs="Arial"/>
                <w:b/>
              </w:rPr>
              <w:t>WG</w:t>
            </w:r>
          </w:p>
        </w:tc>
        <w:tc>
          <w:tcPr>
            <w:tcW w:w="1276" w:type="dxa"/>
            <w:tcBorders>
              <w:bottom w:val="thickThinSmallGap" w:sz="24" w:space="0" w:color="auto"/>
            </w:tcBorders>
            <w:vAlign w:val="center"/>
          </w:tcPr>
          <w:p w14:paraId="2CC1D54F" w14:textId="77777777" w:rsidR="00700CC8" w:rsidRPr="00E961B0" w:rsidRDefault="00700CC8" w:rsidP="00704C8B">
            <w:pPr>
              <w:jc w:val="center"/>
              <w:rPr>
                <w:rFonts w:cs="Arial"/>
                <w:b/>
              </w:rPr>
            </w:pPr>
            <w:r w:rsidRPr="00E961B0">
              <w:rPr>
                <w:rFonts w:cs="Arial"/>
                <w:b/>
              </w:rPr>
              <w:t>Posting</w:t>
            </w:r>
          </w:p>
        </w:tc>
      </w:tr>
      <w:tr w:rsidR="0014401C" w:rsidRPr="00E961B0" w14:paraId="5C146CD0" w14:textId="77777777" w:rsidTr="00516E34">
        <w:trPr>
          <w:cantSplit/>
          <w:trHeight w:val="397"/>
        </w:trPr>
        <w:tc>
          <w:tcPr>
            <w:tcW w:w="1985" w:type="dxa"/>
            <w:tcBorders>
              <w:top w:val="thickThinSmallGap" w:sz="24" w:space="0" w:color="auto"/>
              <w:bottom w:val="single" w:sz="4" w:space="0" w:color="auto"/>
            </w:tcBorders>
            <w:shd w:val="clear" w:color="auto" w:fill="auto"/>
            <w:vAlign w:val="center"/>
          </w:tcPr>
          <w:p w14:paraId="460F73CA" w14:textId="77777777" w:rsidR="0014401C" w:rsidRPr="00E961B0" w:rsidRDefault="0014401C" w:rsidP="000F3916">
            <w:pPr>
              <w:spacing w:before="60" w:after="60"/>
              <w:jc w:val="center"/>
            </w:pPr>
            <w:r w:rsidRPr="00E961B0">
              <w:t>VTS3</w:t>
            </w:r>
            <w:r w:rsidR="000F3916" w:rsidRPr="00E961B0">
              <w:t>4</w:t>
            </w:r>
            <w:r w:rsidRPr="00E961B0">
              <w:t>/1</w:t>
            </w:r>
            <w:r w:rsidR="00D94636" w:rsidRPr="00E961B0">
              <w:t>4</w:t>
            </w:r>
            <w:r w:rsidRPr="00E961B0">
              <w:t>/1</w:t>
            </w:r>
          </w:p>
        </w:tc>
        <w:tc>
          <w:tcPr>
            <w:tcW w:w="5670" w:type="dxa"/>
            <w:tcBorders>
              <w:top w:val="thickThinSmallGap" w:sz="24" w:space="0" w:color="auto"/>
              <w:bottom w:val="single" w:sz="4" w:space="0" w:color="auto"/>
            </w:tcBorders>
            <w:shd w:val="clear" w:color="auto" w:fill="auto"/>
            <w:vAlign w:val="center"/>
          </w:tcPr>
          <w:p w14:paraId="59D9DE21" w14:textId="52EE30F3" w:rsidR="0014401C" w:rsidRPr="00E961B0" w:rsidRDefault="00964253" w:rsidP="00CA65C0">
            <w:pPr>
              <w:spacing w:before="60" w:after="60"/>
            </w:pPr>
            <w:r>
              <w:t>World VTS Guide – Comment by AMSA</w:t>
            </w:r>
          </w:p>
        </w:tc>
        <w:tc>
          <w:tcPr>
            <w:tcW w:w="1276" w:type="dxa"/>
            <w:tcBorders>
              <w:top w:val="thickThinSmallGap" w:sz="24" w:space="0" w:color="auto"/>
              <w:bottom w:val="single" w:sz="4" w:space="0" w:color="auto"/>
            </w:tcBorders>
            <w:shd w:val="clear" w:color="auto" w:fill="auto"/>
            <w:vAlign w:val="center"/>
          </w:tcPr>
          <w:p w14:paraId="162B7859" w14:textId="16D8B23F" w:rsidR="0014401C" w:rsidRPr="00E961B0" w:rsidRDefault="00964253" w:rsidP="00660308">
            <w:pPr>
              <w:spacing w:before="60" w:after="60"/>
              <w:jc w:val="center"/>
            </w:pPr>
            <w:r>
              <w:t>1</w:t>
            </w:r>
          </w:p>
        </w:tc>
        <w:tc>
          <w:tcPr>
            <w:tcW w:w="1276" w:type="dxa"/>
            <w:tcBorders>
              <w:top w:val="thickThinSmallGap" w:sz="24" w:space="0" w:color="auto"/>
              <w:bottom w:val="single" w:sz="4" w:space="0" w:color="auto"/>
            </w:tcBorders>
            <w:vAlign w:val="center"/>
          </w:tcPr>
          <w:p w14:paraId="1CB4B870" w14:textId="123AD7CE" w:rsidR="0014401C" w:rsidRPr="00E961B0" w:rsidRDefault="00964253" w:rsidP="00660308">
            <w:pPr>
              <w:spacing w:before="60" w:after="60"/>
              <w:jc w:val="center"/>
            </w:pPr>
            <w:r>
              <w:t>4</w:t>
            </w:r>
          </w:p>
        </w:tc>
      </w:tr>
      <w:tr w:rsidR="0054139F" w:rsidRPr="00E961B0" w14:paraId="73F793F9" w14:textId="77777777" w:rsidTr="00516E34">
        <w:trPr>
          <w:cantSplit/>
          <w:trHeight w:val="397"/>
        </w:trPr>
        <w:tc>
          <w:tcPr>
            <w:tcW w:w="1985" w:type="dxa"/>
            <w:tcBorders>
              <w:top w:val="single" w:sz="4" w:space="0" w:color="auto"/>
              <w:bottom w:val="single" w:sz="4" w:space="0" w:color="auto"/>
            </w:tcBorders>
            <w:shd w:val="clear" w:color="auto" w:fill="auto"/>
            <w:vAlign w:val="center"/>
          </w:tcPr>
          <w:p w14:paraId="169F5662" w14:textId="77777777" w:rsidR="0054139F" w:rsidRPr="00E961B0" w:rsidRDefault="0054139F" w:rsidP="000F3916">
            <w:pPr>
              <w:spacing w:before="60" w:after="60"/>
              <w:jc w:val="center"/>
            </w:pPr>
            <w:r w:rsidRPr="00E961B0">
              <w:t>VTS34/14/2</w:t>
            </w:r>
          </w:p>
        </w:tc>
        <w:tc>
          <w:tcPr>
            <w:tcW w:w="5670" w:type="dxa"/>
            <w:tcBorders>
              <w:top w:val="single" w:sz="4" w:space="0" w:color="auto"/>
              <w:bottom w:val="single" w:sz="4" w:space="0" w:color="auto"/>
            </w:tcBorders>
            <w:shd w:val="clear" w:color="auto" w:fill="auto"/>
            <w:vAlign w:val="center"/>
          </w:tcPr>
          <w:p w14:paraId="79C1B9E0" w14:textId="5EF1BE85" w:rsidR="0054139F" w:rsidRPr="00E961B0" w:rsidRDefault="0054139F" w:rsidP="00660308">
            <w:pPr>
              <w:spacing w:before="60" w:after="60"/>
            </w:pPr>
            <w:r>
              <w:rPr>
                <w:szCs w:val="22"/>
              </w:rPr>
              <w:t>Draft workshop proposal – Maritime Surface Picture</w:t>
            </w:r>
          </w:p>
        </w:tc>
        <w:tc>
          <w:tcPr>
            <w:tcW w:w="1276" w:type="dxa"/>
            <w:tcBorders>
              <w:top w:val="single" w:sz="4" w:space="0" w:color="auto"/>
              <w:bottom w:val="single" w:sz="4" w:space="0" w:color="auto"/>
            </w:tcBorders>
            <w:shd w:val="clear" w:color="auto" w:fill="auto"/>
            <w:vAlign w:val="center"/>
          </w:tcPr>
          <w:p w14:paraId="1804C322" w14:textId="7B26ECB9" w:rsidR="0054139F" w:rsidRPr="00E961B0" w:rsidRDefault="0054139F" w:rsidP="00660308">
            <w:pPr>
              <w:spacing w:before="60" w:after="60"/>
              <w:jc w:val="center"/>
            </w:pPr>
            <w:r>
              <w:t>1</w:t>
            </w:r>
          </w:p>
        </w:tc>
        <w:tc>
          <w:tcPr>
            <w:tcW w:w="1276" w:type="dxa"/>
            <w:tcBorders>
              <w:top w:val="single" w:sz="4" w:space="0" w:color="auto"/>
              <w:bottom w:val="single" w:sz="4" w:space="0" w:color="auto"/>
            </w:tcBorders>
            <w:vAlign w:val="center"/>
          </w:tcPr>
          <w:p w14:paraId="09BEB377" w14:textId="1F547171" w:rsidR="0054139F" w:rsidRPr="00E961B0" w:rsidRDefault="0054139F" w:rsidP="00660308">
            <w:pPr>
              <w:spacing w:before="60" w:after="60"/>
              <w:jc w:val="center"/>
            </w:pPr>
            <w:r>
              <w:t>5</w:t>
            </w:r>
          </w:p>
        </w:tc>
      </w:tr>
      <w:tr w:rsidR="00D1636F" w:rsidRPr="00E961B0" w14:paraId="313A70DC" w14:textId="77777777" w:rsidTr="00516E34">
        <w:trPr>
          <w:cantSplit/>
          <w:trHeight w:val="397"/>
        </w:trPr>
        <w:tc>
          <w:tcPr>
            <w:tcW w:w="1985" w:type="dxa"/>
            <w:tcBorders>
              <w:top w:val="single" w:sz="4" w:space="0" w:color="auto"/>
              <w:bottom w:val="single" w:sz="4" w:space="0" w:color="auto"/>
            </w:tcBorders>
            <w:shd w:val="clear" w:color="auto" w:fill="auto"/>
            <w:vAlign w:val="center"/>
          </w:tcPr>
          <w:p w14:paraId="74BC800D" w14:textId="2A086F68" w:rsidR="00D1636F" w:rsidRPr="00E961B0" w:rsidRDefault="00D1636F" w:rsidP="000F3916">
            <w:pPr>
              <w:spacing w:before="60" w:after="60"/>
              <w:jc w:val="center"/>
            </w:pPr>
            <w:r>
              <w:t>VTS34/14/3</w:t>
            </w:r>
          </w:p>
        </w:tc>
        <w:tc>
          <w:tcPr>
            <w:tcW w:w="5670" w:type="dxa"/>
            <w:tcBorders>
              <w:top w:val="single" w:sz="4" w:space="0" w:color="auto"/>
              <w:bottom w:val="single" w:sz="4" w:space="0" w:color="auto"/>
            </w:tcBorders>
            <w:shd w:val="clear" w:color="auto" w:fill="auto"/>
            <w:vAlign w:val="center"/>
          </w:tcPr>
          <w:p w14:paraId="7E895D0B" w14:textId="07EA1412" w:rsidR="00D1636F" w:rsidRDefault="00D1636F" w:rsidP="00660308">
            <w:pPr>
              <w:spacing w:before="60" w:after="60"/>
              <w:rPr>
                <w:szCs w:val="22"/>
              </w:rPr>
            </w:pPr>
            <w:r>
              <w:rPr>
                <w:szCs w:val="22"/>
              </w:rPr>
              <w:t>IALA Annual Questionnaire 201</w:t>
            </w:r>
            <w:r w:rsidR="00944668">
              <w:rPr>
                <w:szCs w:val="22"/>
              </w:rPr>
              <w:t>1</w:t>
            </w:r>
          </w:p>
        </w:tc>
        <w:tc>
          <w:tcPr>
            <w:tcW w:w="1276" w:type="dxa"/>
            <w:tcBorders>
              <w:top w:val="single" w:sz="4" w:space="0" w:color="auto"/>
              <w:bottom w:val="single" w:sz="4" w:space="0" w:color="auto"/>
            </w:tcBorders>
            <w:shd w:val="clear" w:color="auto" w:fill="auto"/>
            <w:vAlign w:val="center"/>
          </w:tcPr>
          <w:p w14:paraId="76C3659B" w14:textId="34690EC5" w:rsidR="00D1636F" w:rsidRDefault="00D1636F" w:rsidP="00660308">
            <w:pPr>
              <w:spacing w:before="60" w:after="60"/>
              <w:jc w:val="center"/>
            </w:pPr>
            <w:r>
              <w:t>1, 2,3</w:t>
            </w:r>
          </w:p>
        </w:tc>
        <w:tc>
          <w:tcPr>
            <w:tcW w:w="1276" w:type="dxa"/>
            <w:tcBorders>
              <w:top w:val="single" w:sz="4" w:space="0" w:color="auto"/>
              <w:bottom w:val="single" w:sz="4" w:space="0" w:color="auto"/>
            </w:tcBorders>
            <w:vAlign w:val="center"/>
          </w:tcPr>
          <w:p w14:paraId="411DD9D4" w14:textId="3D685ABB" w:rsidR="00D1636F" w:rsidRDefault="00D1636F" w:rsidP="00660308">
            <w:pPr>
              <w:spacing w:before="60" w:after="60"/>
              <w:jc w:val="center"/>
            </w:pPr>
            <w:r>
              <w:t>Late</w:t>
            </w:r>
          </w:p>
        </w:tc>
      </w:tr>
      <w:tr w:rsidR="00944668" w:rsidRPr="00E961B0" w14:paraId="1712280A" w14:textId="77777777" w:rsidTr="00516E34">
        <w:trPr>
          <w:cantSplit/>
          <w:trHeight w:val="397"/>
        </w:trPr>
        <w:tc>
          <w:tcPr>
            <w:tcW w:w="1985" w:type="dxa"/>
            <w:tcBorders>
              <w:top w:val="single" w:sz="4" w:space="0" w:color="auto"/>
              <w:bottom w:val="single" w:sz="4" w:space="0" w:color="auto"/>
            </w:tcBorders>
            <w:shd w:val="clear" w:color="auto" w:fill="auto"/>
            <w:vAlign w:val="center"/>
          </w:tcPr>
          <w:p w14:paraId="508F906E" w14:textId="26BEF4CE" w:rsidR="00944668" w:rsidRDefault="00944668" w:rsidP="000F3916">
            <w:pPr>
              <w:spacing w:before="60" w:after="60"/>
              <w:jc w:val="center"/>
            </w:pPr>
            <w:r>
              <w:t>VTS34/14/4</w:t>
            </w:r>
          </w:p>
        </w:tc>
        <w:tc>
          <w:tcPr>
            <w:tcW w:w="5670" w:type="dxa"/>
            <w:tcBorders>
              <w:top w:val="single" w:sz="4" w:space="0" w:color="auto"/>
              <w:bottom w:val="single" w:sz="4" w:space="0" w:color="auto"/>
            </w:tcBorders>
            <w:shd w:val="clear" w:color="auto" w:fill="auto"/>
            <w:vAlign w:val="center"/>
          </w:tcPr>
          <w:p w14:paraId="2EA4A294" w14:textId="7DE5CE48" w:rsidR="00944668" w:rsidRDefault="00944668" w:rsidP="00660308">
            <w:pPr>
              <w:spacing w:before="60" w:after="60"/>
              <w:rPr>
                <w:szCs w:val="22"/>
              </w:rPr>
            </w:pPr>
            <w:r>
              <w:rPr>
                <w:szCs w:val="22"/>
              </w:rPr>
              <w:t>IALA PAP / Strategy report</w:t>
            </w:r>
          </w:p>
        </w:tc>
        <w:tc>
          <w:tcPr>
            <w:tcW w:w="1276" w:type="dxa"/>
            <w:tcBorders>
              <w:top w:val="single" w:sz="4" w:space="0" w:color="auto"/>
              <w:bottom w:val="single" w:sz="4" w:space="0" w:color="auto"/>
            </w:tcBorders>
            <w:shd w:val="clear" w:color="auto" w:fill="auto"/>
            <w:vAlign w:val="center"/>
          </w:tcPr>
          <w:p w14:paraId="7CFDE0B4" w14:textId="66D50843" w:rsidR="00944668" w:rsidRDefault="00944668" w:rsidP="00660308">
            <w:pPr>
              <w:spacing w:before="60" w:after="60"/>
              <w:jc w:val="center"/>
            </w:pPr>
            <w:r>
              <w:t>1,2,3</w:t>
            </w:r>
          </w:p>
        </w:tc>
        <w:tc>
          <w:tcPr>
            <w:tcW w:w="1276" w:type="dxa"/>
            <w:tcBorders>
              <w:top w:val="single" w:sz="4" w:space="0" w:color="auto"/>
              <w:bottom w:val="single" w:sz="4" w:space="0" w:color="auto"/>
            </w:tcBorders>
            <w:vAlign w:val="center"/>
          </w:tcPr>
          <w:p w14:paraId="32A24A89" w14:textId="15AAE6DB" w:rsidR="00944668" w:rsidRDefault="00944668" w:rsidP="00660308">
            <w:pPr>
              <w:spacing w:before="60" w:after="60"/>
              <w:jc w:val="center"/>
            </w:pPr>
            <w:r>
              <w:t>Late</w:t>
            </w:r>
          </w:p>
        </w:tc>
      </w:tr>
    </w:tbl>
    <w:p w14:paraId="39B70A7C" w14:textId="77777777" w:rsidR="006407C8" w:rsidRPr="00E961B0" w:rsidRDefault="006407C8" w:rsidP="006407C8">
      <w:pPr>
        <w:spacing w:before="120" w:after="120"/>
        <w:rPr>
          <w:b/>
          <w:sz w:val="24"/>
        </w:rPr>
      </w:pPr>
      <w:r w:rsidRPr="00E961B0">
        <w:rPr>
          <w:b/>
          <w:sz w:val="24"/>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2F46C9" w:rsidRPr="00E961B0" w14:paraId="5A35DF0E" w14:textId="77777777" w:rsidTr="002F46C9">
        <w:trPr>
          <w:cantSplit/>
          <w:trHeight w:val="670"/>
        </w:trPr>
        <w:tc>
          <w:tcPr>
            <w:tcW w:w="1985" w:type="dxa"/>
            <w:tcBorders>
              <w:bottom w:val="thickThinSmallGap" w:sz="24" w:space="0" w:color="auto"/>
            </w:tcBorders>
            <w:vAlign w:val="center"/>
          </w:tcPr>
          <w:p w14:paraId="3E19FBD5" w14:textId="77777777" w:rsidR="002F46C9" w:rsidRPr="00E961B0" w:rsidRDefault="002F46C9" w:rsidP="007F231D">
            <w:pPr>
              <w:jc w:val="center"/>
              <w:rPr>
                <w:rFonts w:cs="Arial"/>
                <w:b/>
              </w:rPr>
            </w:pPr>
            <w:r w:rsidRPr="00E961B0">
              <w:rPr>
                <w:rFonts w:cs="Arial"/>
                <w:b/>
              </w:rPr>
              <w:t>Number</w:t>
            </w:r>
          </w:p>
        </w:tc>
        <w:tc>
          <w:tcPr>
            <w:tcW w:w="6946" w:type="dxa"/>
            <w:tcBorders>
              <w:bottom w:val="thickThinSmallGap" w:sz="24" w:space="0" w:color="auto"/>
            </w:tcBorders>
            <w:vAlign w:val="center"/>
          </w:tcPr>
          <w:p w14:paraId="05DEEA7B" w14:textId="77777777" w:rsidR="002F46C9" w:rsidRPr="00E961B0" w:rsidRDefault="002F46C9" w:rsidP="007F231D">
            <w:pPr>
              <w:jc w:val="center"/>
              <w:rPr>
                <w:rFonts w:cs="Arial"/>
                <w:b/>
              </w:rPr>
            </w:pPr>
            <w:r w:rsidRPr="00E961B0">
              <w:rPr>
                <w:rFonts w:cs="Arial"/>
                <w:b/>
              </w:rPr>
              <w:t>Title / Author (if required)</w:t>
            </w:r>
          </w:p>
        </w:tc>
        <w:tc>
          <w:tcPr>
            <w:tcW w:w="1276" w:type="dxa"/>
            <w:tcBorders>
              <w:bottom w:val="thickThinSmallGap" w:sz="24" w:space="0" w:color="auto"/>
            </w:tcBorders>
            <w:vAlign w:val="center"/>
          </w:tcPr>
          <w:p w14:paraId="53D62AD4" w14:textId="77777777" w:rsidR="002F46C9" w:rsidRPr="00E961B0" w:rsidRDefault="002F46C9" w:rsidP="007F231D">
            <w:pPr>
              <w:jc w:val="center"/>
              <w:rPr>
                <w:rFonts w:cs="Arial"/>
                <w:b/>
              </w:rPr>
            </w:pPr>
            <w:r w:rsidRPr="00E961B0">
              <w:rPr>
                <w:rFonts w:cs="Arial"/>
                <w:b/>
              </w:rPr>
              <w:t>Posting</w:t>
            </w:r>
          </w:p>
        </w:tc>
      </w:tr>
      <w:tr w:rsidR="002F46C9" w:rsidRPr="00E961B0" w14:paraId="6594CDA2" w14:textId="77777777" w:rsidTr="002F46C9">
        <w:trPr>
          <w:cantSplit/>
          <w:trHeight w:val="397"/>
        </w:trPr>
        <w:tc>
          <w:tcPr>
            <w:tcW w:w="1985" w:type="dxa"/>
            <w:tcBorders>
              <w:top w:val="thickThinSmallGap" w:sz="24" w:space="0" w:color="auto"/>
              <w:bottom w:val="single" w:sz="4" w:space="0" w:color="auto"/>
            </w:tcBorders>
            <w:shd w:val="clear" w:color="auto" w:fill="auto"/>
            <w:vAlign w:val="center"/>
          </w:tcPr>
          <w:p w14:paraId="5FBB0655" w14:textId="77777777" w:rsidR="002F46C9" w:rsidRPr="00E961B0" w:rsidRDefault="002F46C9" w:rsidP="000F3916">
            <w:pPr>
              <w:spacing w:before="60" w:after="60"/>
              <w:jc w:val="center"/>
            </w:pPr>
            <w:r w:rsidRPr="00E961B0">
              <w:t>VTS3</w:t>
            </w:r>
            <w:r w:rsidR="000F3916" w:rsidRPr="00E961B0">
              <w:t>4</w:t>
            </w:r>
            <w:r w:rsidRPr="00E961B0">
              <w:t>/INF/1</w:t>
            </w:r>
          </w:p>
        </w:tc>
        <w:tc>
          <w:tcPr>
            <w:tcW w:w="6946" w:type="dxa"/>
            <w:tcBorders>
              <w:top w:val="thickThinSmallGap" w:sz="24" w:space="0" w:color="auto"/>
              <w:bottom w:val="single" w:sz="4" w:space="0" w:color="auto"/>
            </w:tcBorders>
            <w:shd w:val="clear" w:color="auto" w:fill="auto"/>
            <w:vAlign w:val="center"/>
          </w:tcPr>
          <w:p w14:paraId="24EEDA73" w14:textId="77777777" w:rsidR="002F46C9" w:rsidRPr="00E961B0" w:rsidRDefault="00264B28" w:rsidP="007F231D">
            <w:pPr>
              <w:spacing w:before="60" w:after="60"/>
            </w:pPr>
            <w:r w:rsidRPr="00E961B0">
              <w:t>Meeting dates 2012 - 2014 post Council 52</w:t>
            </w:r>
          </w:p>
        </w:tc>
        <w:tc>
          <w:tcPr>
            <w:tcW w:w="1276" w:type="dxa"/>
            <w:tcBorders>
              <w:top w:val="thickThinSmallGap" w:sz="24" w:space="0" w:color="auto"/>
              <w:bottom w:val="single" w:sz="4" w:space="0" w:color="auto"/>
            </w:tcBorders>
            <w:vAlign w:val="center"/>
          </w:tcPr>
          <w:p w14:paraId="7A3F3302" w14:textId="77777777" w:rsidR="002F46C9" w:rsidRPr="00E961B0" w:rsidRDefault="00264B28" w:rsidP="007F231D">
            <w:pPr>
              <w:spacing w:before="60" w:after="60"/>
              <w:jc w:val="center"/>
            </w:pPr>
            <w:r w:rsidRPr="00E961B0">
              <w:t>2</w:t>
            </w:r>
          </w:p>
        </w:tc>
      </w:tr>
    </w:tbl>
    <w:p w14:paraId="6223C188" w14:textId="77777777" w:rsidR="0014401C" w:rsidRPr="00E961B0" w:rsidRDefault="0014401C" w:rsidP="0014401C">
      <w:pPr>
        <w:pStyle w:val="AgendaItem1"/>
      </w:pPr>
      <w:r w:rsidRPr="00E961B0">
        <w:t>Date and venue of next meeting</w:t>
      </w:r>
    </w:p>
    <w:p w14:paraId="10C459D2" w14:textId="77777777" w:rsidR="009B3154" w:rsidRPr="00E961B0" w:rsidRDefault="0014401C" w:rsidP="009B3154">
      <w:pPr>
        <w:pStyle w:val="AgendaItem1"/>
      </w:pPr>
      <w:r w:rsidRPr="00E961B0">
        <w:t>Review of session report</w:t>
      </w:r>
    </w:p>
    <w:sectPr w:rsidR="009B3154" w:rsidRPr="00E961B0" w:rsidSect="00276F23">
      <w:headerReference w:type="default" r:id="rId8"/>
      <w:footerReference w:type="default" r:id="rId9"/>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25685C" w14:textId="77777777" w:rsidR="00233187" w:rsidRDefault="00233187" w:rsidP="006400B3">
      <w:pPr>
        <w:pStyle w:val="Heading1"/>
      </w:pPr>
      <w:r>
        <w:separator/>
      </w:r>
    </w:p>
  </w:endnote>
  <w:endnote w:type="continuationSeparator" w:id="0">
    <w:p w14:paraId="30100B1C" w14:textId="77777777" w:rsidR="00233187" w:rsidRDefault="00233187" w:rsidP="006400B3">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Arial Narrow">
    <w:panose1 w:val="020B0506020202030204"/>
    <w:charset w:val="00"/>
    <w:family w:val="auto"/>
    <w:pitch w:val="variable"/>
    <w:sig w:usb0="00000287" w:usb1="00000800"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2FBCD" w14:textId="77777777" w:rsidR="00233187" w:rsidRPr="00923D00" w:rsidRDefault="00233187" w:rsidP="00D64E65">
    <w:pPr>
      <w:pStyle w:val="Footer"/>
      <w:tabs>
        <w:tab w:val="clear" w:pos="4153"/>
        <w:tab w:val="clear" w:pos="8306"/>
        <w:tab w:val="center" w:pos="4820"/>
        <w:tab w:val="right" w:pos="9639"/>
      </w:tabs>
    </w:pPr>
    <w:r>
      <w:tab/>
    </w:r>
    <w:r w:rsidRPr="00923D00">
      <w:t xml:space="preserve">Page </w:t>
    </w:r>
    <w:r w:rsidRPr="00923D00">
      <w:rPr>
        <w:rStyle w:val="PageNumber"/>
      </w:rPr>
      <w:fldChar w:fldCharType="begin"/>
    </w:r>
    <w:r w:rsidRPr="00923D00">
      <w:rPr>
        <w:rStyle w:val="PageNumber"/>
      </w:rPr>
      <w:instrText xml:space="preserve"> PAGE </w:instrText>
    </w:r>
    <w:r w:rsidRPr="00923D00">
      <w:rPr>
        <w:rStyle w:val="PageNumber"/>
      </w:rPr>
      <w:fldChar w:fldCharType="separate"/>
    </w:r>
    <w:r w:rsidR="00944668">
      <w:rPr>
        <w:rStyle w:val="PageNumber"/>
        <w:noProof/>
      </w:rPr>
      <w:t>1</w:t>
    </w:r>
    <w:r w:rsidRPr="00923D00">
      <w:rPr>
        <w:rStyle w:val="PageNumber"/>
      </w:rPr>
      <w:fldChar w:fldCharType="end"/>
    </w:r>
    <w:r w:rsidRPr="00923D00">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697D7" w14:textId="77777777" w:rsidR="00233187" w:rsidRDefault="00233187" w:rsidP="006400B3">
      <w:pPr>
        <w:pStyle w:val="Heading1"/>
      </w:pPr>
      <w:r>
        <w:separator/>
      </w:r>
    </w:p>
  </w:footnote>
  <w:footnote w:type="continuationSeparator" w:id="0">
    <w:p w14:paraId="0423C118" w14:textId="77777777" w:rsidR="00233187" w:rsidRDefault="00233187" w:rsidP="006400B3">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9A1A7" w14:textId="5298E0BA" w:rsidR="00233187" w:rsidRPr="004B6BBE" w:rsidRDefault="00233187" w:rsidP="004B6BBE">
    <w:pPr>
      <w:pStyle w:val="Header"/>
    </w:pPr>
    <w:r>
      <w:tab/>
    </w:r>
    <w:r>
      <w:tab/>
      <w:t>VTS34/3/1 rev</w:t>
    </w:r>
    <w:r w:rsidR="0022663A">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79ED8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7C776D"/>
    <w:multiLevelType w:val="multilevel"/>
    <w:tmpl w:val="DB584D5C"/>
    <w:lvl w:ilvl="0">
      <w:start w:val="1"/>
      <w:numFmt w:val="decimal"/>
      <w:lvlText w:val="%1."/>
      <w:lvlJc w:val="left"/>
      <w:pPr>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11504D16"/>
    <w:multiLevelType w:val="hybridMultilevel"/>
    <w:tmpl w:val="25EE901C"/>
    <w:lvl w:ilvl="0" w:tplc="0809000F">
      <w:start w:val="1"/>
      <w:numFmt w:val="decimal"/>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
    <w:nsid w:val="1DB550DD"/>
    <w:multiLevelType w:val="multilevel"/>
    <w:tmpl w:val="F294D75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0674FE9"/>
    <w:multiLevelType w:val="multilevel"/>
    <w:tmpl w:val="8A92635E"/>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4BC63137"/>
    <w:multiLevelType w:val="hybridMultilevel"/>
    <w:tmpl w:val="1EE2458A"/>
    <w:lvl w:ilvl="0" w:tplc="D89ECB9E">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0">
    <w:nsid w:val="60531AE7"/>
    <w:multiLevelType w:val="hybridMultilevel"/>
    <w:tmpl w:val="9D6821B2"/>
    <w:lvl w:ilvl="0" w:tplc="4656A92E">
      <w:start w:val="6"/>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nsid w:val="789D7E20"/>
    <w:multiLevelType w:val="multilevel"/>
    <w:tmpl w:val="08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0"/>
  </w:num>
  <w:num w:numId="4">
    <w:abstractNumId w:val="6"/>
  </w:num>
  <w:num w:numId="5">
    <w:abstractNumId w:val="6"/>
  </w:num>
  <w:num w:numId="6">
    <w:abstractNumId w:val="4"/>
  </w:num>
  <w:num w:numId="7">
    <w:abstractNumId w:val="1"/>
  </w:num>
  <w:num w:numId="8">
    <w:abstractNumId w:val="6"/>
  </w:num>
  <w:num w:numId="9">
    <w:abstractNumId w:val="6"/>
  </w:num>
  <w:num w:numId="10">
    <w:abstractNumId w:val="9"/>
  </w:num>
  <w:num w:numId="11">
    <w:abstractNumId w:val="8"/>
  </w:num>
  <w:num w:numId="12">
    <w:abstractNumId w:val="7"/>
  </w:num>
  <w:num w:numId="13">
    <w:abstractNumId w:val="2"/>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embedSystemFonts/>
  <w:defaultTabStop w:val="720"/>
  <w:drawingGridHorizontalSpacing w:val="11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2BB"/>
    <w:rsid w:val="000009FB"/>
    <w:rsid w:val="00001922"/>
    <w:rsid w:val="00003E2B"/>
    <w:rsid w:val="000142AB"/>
    <w:rsid w:val="00014773"/>
    <w:rsid w:val="00017709"/>
    <w:rsid w:val="00035655"/>
    <w:rsid w:val="00040830"/>
    <w:rsid w:val="00043293"/>
    <w:rsid w:val="000451DE"/>
    <w:rsid w:val="00046FC3"/>
    <w:rsid w:val="00051560"/>
    <w:rsid w:val="0006192B"/>
    <w:rsid w:val="0006338F"/>
    <w:rsid w:val="00065F58"/>
    <w:rsid w:val="00074504"/>
    <w:rsid w:val="000827EF"/>
    <w:rsid w:val="0009665D"/>
    <w:rsid w:val="00096B49"/>
    <w:rsid w:val="000B32B6"/>
    <w:rsid w:val="000C1DED"/>
    <w:rsid w:val="000C2142"/>
    <w:rsid w:val="000C5306"/>
    <w:rsid w:val="000E1264"/>
    <w:rsid w:val="000E3597"/>
    <w:rsid w:val="000E5FCF"/>
    <w:rsid w:val="000E7312"/>
    <w:rsid w:val="000F3916"/>
    <w:rsid w:val="001021CC"/>
    <w:rsid w:val="00102B2B"/>
    <w:rsid w:val="00106183"/>
    <w:rsid w:val="0011484D"/>
    <w:rsid w:val="001249E4"/>
    <w:rsid w:val="00130268"/>
    <w:rsid w:val="00134408"/>
    <w:rsid w:val="00137FF0"/>
    <w:rsid w:val="0014401C"/>
    <w:rsid w:val="00144706"/>
    <w:rsid w:val="00144EA1"/>
    <w:rsid w:val="00147367"/>
    <w:rsid w:val="0015133A"/>
    <w:rsid w:val="00154142"/>
    <w:rsid w:val="0016306C"/>
    <w:rsid w:val="0016424A"/>
    <w:rsid w:val="00175C32"/>
    <w:rsid w:val="0018243A"/>
    <w:rsid w:val="00191629"/>
    <w:rsid w:val="00192DA5"/>
    <w:rsid w:val="001931BF"/>
    <w:rsid w:val="0019639E"/>
    <w:rsid w:val="001B3260"/>
    <w:rsid w:val="001B3715"/>
    <w:rsid w:val="001B3EBE"/>
    <w:rsid w:val="001B608E"/>
    <w:rsid w:val="001B6175"/>
    <w:rsid w:val="001C2976"/>
    <w:rsid w:val="001D165C"/>
    <w:rsid w:val="001D488D"/>
    <w:rsid w:val="001D5BCE"/>
    <w:rsid w:val="001E521A"/>
    <w:rsid w:val="001F1AE7"/>
    <w:rsid w:val="001F3879"/>
    <w:rsid w:val="001F4768"/>
    <w:rsid w:val="00211307"/>
    <w:rsid w:val="002115B2"/>
    <w:rsid w:val="002225B3"/>
    <w:rsid w:val="0022663A"/>
    <w:rsid w:val="00227157"/>
    <w:rsid w:val="00233187"/>
    <w:rsid w:val="0023557D"/>
    <w:rsid w:val="00242B43"/>
    <w:rsid w:val="002441B8"/>
    <w:rsid w:val="00244E05"/>
    <w:rsid w:val="00254801"/>
    <w:rsid w:val="00255F43"/>
    <w:rsid w:val="002564C4"/>
    <w:rsid w:val="002603F9"/>
    <w:rsid w:val="00264B28"/>
    <w:rsid w:val="00265B8B"/>
    <w:rsid w:val="00267BD6"/>
    <w:rsid w:val="00272819"/>
    <w:rsid w:val="00274599"/>
    <w:rsid w:val="00276D15"/>
    <w:rsid w:val="00276F23"/>
    <w:rsid w:val="0027751F"/>
    <w:rsid w:val="002839A8"/>
    <w:rsid w:val="00286C3D"/>
    <w:rsid w:val="0029730E"/>
    <w:rsid w:val="002A297A"/>
    <w:rsid w:val="002C1DD4"/>
    <w:rsid w:val="002D775E"/>
    <w:rsid w:val="002E71E7"/>
    <w:rsid w:val="002F02A6"/>
    <w:rsid w:val="002F1C8C"/>
    <w:rsid w:val="002F3659"/>
    <w:rsid w:val="002F46C9"/>
    <w:rsid w:val="002F534B"/>
    <w:rsid w:val="003007F8"/>
    <w:rsid w:val="00330280"/>
    <w:rsid w:val="0033205B"/>
    <w:rsid w:val="003348AB"/>
    <w:rsid w:val="00341C86"/>
    <w:rsid w:val="00351D20"/>
    <w:rsid w:val="00366042"/>
    <w:rsid w:val="003748A2"/>
    <w:rsid w:val="00375688"/>
    <w:rsid w:val="0037602A"/>
    <w:rsid w:val="00385444"/>
    <w:rsid w:val="003865CF"/>
    <w:rsid w:val="003933E3"/>
    <w:rsid w:val="00394673"/>
    <w:rsid w:val="003A1649"/>
    <w:rsid w:val="003A333B"/>
    <w:rsid w:val="003A6063"/>
    <w:rsid w:val="003A71DD"/>
    <w:rsid w:val="003A793F"/>
    <w:rsid w:val="003B3A28"/>
    <w:rsid w:val="003C0AF4"/>
    <w:rsid w:val="003C24A6"/>
    <w:rsid w:val="003C4112"/>
    <w:rsid w:val="003C684A"/>
    <w:rsid w:val="003C7A9C"/>
    <w:rsid w:val="003D0DFA"/>
    <w:rsid w:val="003D157F"/>
    <w:rsid w:val="003D5BBE"/>
    <w:rsid w:val="003D5D99"/>
    <w:rsid w:val="003E2F78"/>
    <w:rsid w:val="003E3AC3"/>
    <w:rsid w:val="003E463A"/>
    <w:rsid w:val="003E5439"/>
    <w:rsid w:val="003F6C35"/>
    <w:rsid w:val="003F70B6"/>
    <w:rsid w:val="0040415E"/>
    <w:rsid w:val="00417D9E"/>
    <w:rsid w:val="004232B8"/>
    <w:rsid w:val="004422BB"/>
    <w:rsid w:val="00460680"/>
    <w:rsid w:val="00464B4D"/>
    <w:rsid w:val="00467C80"/>
    <w:rsid w:val="004704F4"/>
    <w:rsid w:val="004715EC"/>
    <w:rsid w:val="004749FA"/>
    <w:rsid w:val="004779D7"/>
    <w:rsid w:val="004811C9"/>
    <w:rsid w:val="00481261"/>
    <w:rsid w:val="0048536B"/>
    <w:rsid w:val="00493AA7"/>
    <w:rsid w:val="00494A74"/>
    <w:rsid w:val="004974D1"/>
    <w:rsid w:val="004A1210"/>
    <w:rsid w:val="004A4C0E"/>
    <w:rsid w:val="004B05A6"/>
    <w:rsid w:val="004B6B49"/>
    <w:rsid w:val="004B6BBE"/>
    <w:rsid w:val="004B74D5"/>
    <w:rsid w:val="004B797B"/>
    <w:rsid w:val="004D1F7D"/>
    <w:rsid w:val="004D3FA5"/>
    <w:rsid w:val="004D48A5"/>
    <w:rsid w:val="004D4F3B"/>
    <w:rsid w:val="004D561A"/>
    <w:rsid w:val="004D5CE7"/>
    <w:rsid w:val="004F0CDB"/>
    <w:rsid w:val="004F1A7B"/>
    <w:rsid w:val="004F2EEA"/>
    <w:rsid w:val="005004E0"/>
    <w:rsid w:val="00500982"/>
    <w:rsid w:val="00502598"/>
    <w:rsid w:val="00502FA2"/>
    <w:rsid w:val="005048D1"/>
    <w:rsid w:val="00513D3B"/>
    <w:rsid w:val="005155BB"/>
    <w:rsid w:val="00516E34"/>
    <w:rsid w:val="00530277"/>
    <w:rsid w:val="00530985"/>
    <w:rsid w:val="0054139F"/>
    <w:rsid w:val="00541ABD"/>
    <w:rsid w:val="00542095"/>
    <w:rsid w:val="00547755"/>
    <w:rsid w:val="005539A6"/>
    <w:rsid w:val="005658A9"/>
    <w:rsid w:val="00566496"/>
    <w:rsid w:val="005955B8"/>
    <w:rsid w:val="005A0A01"/>
    <w:rsid w:val="005A3413"/>
    <w:rsid w:val="005B07A2"/>
    <w:rsid w:val="005B20F0"/>
    <w:rsid w:val="005B31EC"/>
    <w:rsid w:val="005C19C2"/>
    <w:rsid w:val="005C4429"/>
    <w:rsid w:val="005C4C61"/>
    <w:rsid w:val="005C50C2"/>
    <w:rsid w:val="005C7F48"/>
    <w:rsid w:val="005D139A"/>
    <w:rsid w:val="005D1FA8"/>
    <w:rsid w:val="005D22E4"/>
    <w:rsid w:val="005D6146"/>
    <w:rsid w:val="005E27C4"/>
    <w:rsid w:val="005F2206"/>
    <w:rsid w:val="006106C1"/>
    <w:rsid w:val="006109E5"/>
    <w:rsid w:val="00612EB9"/>
    <w:rsid w:val="00626C7E"/>
    <w:rsid w:val="006276EF"/>
    <w:rsid w:val="00631E92"/>
    <w:rsid w:val="0063312B"/>
    <w:rsid w:val="00633EB3"/>
    <w:rsid w:val="006340D3"/>
    <w:rsid w:val="00634E70"/>
    <w:rsid w:val="00636647"/>
    <w:rsid w:val="006400B3"/>
    <w:rsid w:val="006407C8"/>
    <w:rsid w:val="006534E0"/>
    <w:rsid w:val="00655688"/>
    <w:rsid w:val="00655747"/>
    <w:rsid w:val="00660308"/>
    <w:rsid w:val="006608D3"/>
    <w:rsid w:val="00663064"/>
    <w:rsid w:val="006679EF"/>
    <w:rsid w:val="006757D0"/>
    <w:rsid w:val="00681C71"/>
    <w:rsid w:val="00681E7E"/>
    <w:rsid w:val="00682EB0"/>
    <w:rsid w:val="00684370"/>
    <w:rsid w:val="00693ADA"/>
    <w:rsid w:val="00693D84"/>
    <w:rsid w:val="006A2A39"/>
    <w:rsid w:val="006A6EC2"/>
    <w:rsid w:val="006A73CA"/>
    <w:rsid w:val="006B3883"/>
    <w:rsid w:val="006B4F40"/>
    <w:rsid w:val="006B5EAF"/>
    <w:rsid w:val="006D4358"/>
    <w:rsid w:val="006D785C"/>
    <w:rsid w:val="006D7A1B"/>
    <w:rsid w:val="006E7882"/>
    <w:rsid w:val="006F1964"/>
    <w:rsid w:val="006F3BD5"/>
    <w:rsid w:val="006F6444"/>
    <w:rsid w:val="00700CC8"/>
    <w:rsid w:val="007025A5"/>
    <w:rsid w:val="00702C7C"/>
    <w:rsid w:val="00704C8B"/>
    <w:rsid w:val="00705EC3"/>
    <w:rsid w:val="00711443"/>
    <w:rsid w:val="00713BDC"/>
    <w:rsid w:val="00717658"/>
    <w:rsid w:val="00723696"/>
    <w:rsid w:val="00724959"/>
    <w:rsid w:val="00725B8F"/>
    <w:rsid w:val="00730F66"/>
    <w:rsid w:val="007373AB"/>
    <w:rsid w:val="007406FD"/>
    <w:rsid w:val="0074115F"/>
    <w:rsid w:val="00753973"/>
    <w:rsid w:val="007556A9"/>
    <w:rsid w:val="007608E4"/>
    <w:rsid w:val="007630BB"/>
    <w:rsid w:val="00766E06"/>
    <w:rsid w:val="00772367"/>
    <w:rsid w:val="00775C17"/>
    <w:rsid w:val="00783D69"/>
    <w:rsid w:val="00783F7F"/>
    <w:rsid w:val="00790783"/>
    <w:rsid w:val="00793A18"/>
    <w:rsid w:val="00795517"/>
    <w:rsid w:val="007A1308"/>
    <w:rsid w:val="007A1966"/>
    <w:rsid w:val="007A28A7"/>
    <w:rsid w:val="007A734B"/>
    <w:rsid w:val="007A799B"/>
    <w:rsid w:val="007C2E87"/>
    <w:rsid w:val="007C37A1"/>
    <w:rsid w:val="007C54E7"/>
    <w:rsid w:val="007C55CF"/>
    <w:rsid w:val="007D2BEE"/>
    <w:rsid w:val="007F1E5F"/>
    <w:rsid w:val="007F231D"/>
    <w:rsid w:val="007F2A96"/>
    <w:rsid w:val="007F4889"/>
    <w:rsid w:val="00803206"/>
    <w:rsid w:val="00807D0A"/>
    <w:rsid w:val="00813504"/>
    <w:rsid w:val="00817B0E"/>
    <w:rsid w:val="008203D5"/>
    <w:rsid w:val="00821D84"/>
    <w:rsid w:val="00824AB4"/>
    <w:rsid w:val="00825A73"/>
    <w:rsid w:val="00825FCE"/>
    <w:rsid w:val="00837AD6"/>
    <w:rsid w:val="00841150"/>
    <w:rsid w:val="00841E5D"/>
    <w:rsid w:val="00846D98"/>
    <w:rsid w:val="008536B4"/>
    <w:rsid w:val="0086108E"/>
    <w:rsid w:val="00864D21"/>
    <w:rsid w:val="008660B9"/>
    <w:rsid w:val="00876E76"/>
    <w:rsid w:val="00877BF7"/>
    <w:rsid w:val="00883100"/>
    <w:rsid w:val="00887190"/>
    <w:rsid w:val="00890674"/>
    <w:rsid w:val="00892A73"/>
    <w:rsid w:val="00895338"/>
    <w:rsid w:val="008A1C8B"/>
    <w:rsid w:val="008A3F49"/>
    <w:rsid w:val="008A7544"/>
    <w:rsid w:val="008B0A35"/>
    <w:rsid w:val="008B4812"/>
    <w:rsid w:val="008B4A5B"/>
    <w:rsid w:val="008C31CA"/>
    <w:rsid w:val="008C5B0A"/>
    <w:rsid w:val="008C776D"/>
    <w:rsid w:val="008D2E6A"/>
    <w:rsid w:val="008D4402"/>
    <w:rsid w:val="008E1771"/>
    <w:rsid w:val="008E63FB"/>
    <w:rsid w:val="008F28A6"/>
    <w:rsid w:val="008F4856"/>
    <w:rsid w:val="00903CFF"/>
    <w:rsid w:val="00904402"/>
    <w:rsid w:val="00911425"/>
    <w:rsid w:val="00915D63"/>
    <w:rsid w:val="00923D00"/>
    <w:rsid w:val="00925641"/>
    <w:rsid w:val="0092591D"/>
    <w:rsid w:val="009262C9"/>
    <w:rsid w:val="00926E0D"/>
    <w:rsid w:val="009343B1"/>
    <w:rsid w:val="00936139"/>
    <w:rsid w:val="00942E09"/>
    <w:rsid w:val="00944366"/>
    <w:rsid w:val="00944668"/>
    <w:rsid w:val="00951558"/>
    <w:rsid w:val="0095673E"/>
    <w:rsid w:val="009573E8"/>
    <w:rsid w:val="00957E12"/>
    <w:rsid w:val="00964253"/>
    <w:rsid w:val="0096457D"/>
    <w:rsid w:val="00965382"/>
    <w:rsid w:val="00980E1E"/>
    <w:rsid w:val="00983EE5"/>
    <w:rsid w:val="00987FEC"/>
    <w:rsid w:val="00990520"/>
    <w:rsid w:val="009A0E53"/>
    <w:rsid w:val="009A215F"/>
    <w:rsid w:val="009B3154"/>
    <w:rsid w:val="009C2F50"/>
    <w:rsid w:val="009D389D"/>
    <w:rsid w:val="009D40AD"/>
    <w:rsid w:val="009D4D90"/>
    <w:rsid w:val="009E79F6"/>
    <w:rsid w:val="009F15CB"/>
    <w:rsid w:val="009F3D04"/>
    <w:rsid w:val="009F6FE2"/>
    <w:rsid w:val="00A00690"/>
    <w:rsid w:val="00A0266F"/>
    <w:rsid w:val="00A0385A"/>
    <w:rsid w:val="00A111E6"/>
    <w:rsid w:val="00A214DC"/>
    <w:rsid w:val="00A27829"/>
    <w:rsid w:val="00A32AD9"/>
    <w:rsid w:val="00A42919"/>
    <w:rsid w:val="00A42EBC"/>
    <w:rsid w:val="00A44EB1"/>
    <w:rsid w:val="00A5396E"/>
    <w:rsid w:val="00A73F42"/>
    <w:rsid w:val="00A74B2F"/>
    <w:rsid w:val="00A80364"/>
    <w:rsid w:val="00AA6C76"/>
    <w:rsid w:val="00AB02F4"/>
    <w:rsid w:val="00AB4901"/>
    <w:rsid w:val="00AB6AD2"/>
    <w:rsid w:val="00AC7C63"/>
    <w:rsid w:val="00AD204B"/>
    <w:rsid w:val="00AD6FB2"/>
    <w:rsid w:val="00AD7F0B"/>
    <w:rsid w:val="00AE6B0C"/>
    <w:rsid w:val="00AE7219"/>
    <w:rsid w:val="00AF1FF5"/>
    <w:rsid w:val="00AF4C45"/>
    <w:rsid w:val="00B02BE7"/>
    <w:rsid w:val="00B070AB"/>
    <w:rsid w:val="00B11722"/>
    <w:rsid w:val="00B154EB"/>
    <w:rsid w:val="00B15817"/>
    <w:rsid w:val="00B2007E"/>
    <w:rsid w:val="00B32652"/>
    <w:rsid w:val="00B36CAC"/>
    <w:rsid w:val="00B37300"/>
    <w:rsid w:val="00B37B6D"/>
    <w:rsid w:val="00B400A7"/>
    <w:rsid w:val="00B450CF"/>
    <w:rsid w:val="00B57DD3"/>
    <w:rsid w:val="00B63CA1"/>
    <w:rsid w:val="00B65D96"/>
    <w:rsid w:val="00B76EE0"/>
    <w:rsid w:val="00B82C32"/>
    <w:rsid w:val="00B849C0"/>
    <w:rsid w:val="00B85C2A"/>
    <w:rsid w:val="00B93131"/>
    <w:rsid w:val="00B94C5D"/>
    <w:rsid w:val="00B9545F"/>
    <w:rsid w:val="00BA17DE"/>
    <w:rsid w:val="00BB7925"/>
    <w:rsid w:val="00BC3CAA"/>
    <w:rsid w:val="00BD2E9C"/>
    <w:rsid w:val="00BD3FB8"/>
    <w:rsid w:val="00BD7476"/>
    <w:rsid w:val="00BE45E2"/>
    <w:rsid w:val="00BE4614"/>
    <w:rsid w:val="00BF151F"/>
    <w:rsid w:val="00C044F1"/>
    <w:rsid w:val="00C04727"/>
    <w:rsid w:val="00C11157"/>
    <w:rsid w:val="00C21942"/>
    <w:rsid w:val="00C319DF"/>
    <w:rsid w:val="00C31C77"/>
    <w:rsid w:val="00C37A28"/>
    <w:rsid w:val="00C412E9"/>
    <w:rsid w:val="00C41672"/>
    <w:rsid w:val="00C46880"/>
    <w:rsid w:val="00C473D5"/>
    <w:rsid w:val="00C54336"/>
    <w:rsid w:val="00C55D95"/>
    <w:rsid w:val="00C5687B"/>
    <w:rsid w:val="00C63F53"/>
    <w:rsid w:val="00C72F06"/>
    <w:rsid w:val="00C7436A"/>
    <w:rsid w:val="00C84D2E"/>
    <w:rsid w:val="00C96093"/>
    <w:rsid w:val="00CA035D"/>
    <w:rsid w:val="00CA1372"/>
    <w:rsid w:val="00CA57A1"/>
    <w:rsid w:val="00CA65C0"/>
    <w:rsid w:val="00CB2DA6"/>
    <w:rsid w:val="00CB55EA"/>
    <w:rsid w:val="00CC1110"/>
    <w:rsid w:val="00CC648D"/>
    <w:rsid w:val="00CD38FE"/>
    <w:rsid w:val="00CD5BF3"/>
    <w:rsid w:val="00CE20C8"/>
    <w:rsid w:val="00CE36FA"/>
    <w:rsid w:val="00CE3FB2"/>
    <w:rsid w:val="00CE6170"/>
    <w:rsid w:val="00CF250F"/>
    <w:rsid w:val="00CF268E"/>
    <w:rsid w:val="00CF3221"/>
    <w:rsid w:val="00D00E45"/>
    <w:rsid w:val="00D02E5D"/>
    <w:rsid w:val="00D0358A"/>
    <w:rsid w:val="00D0614B"/>
    <w:rsid w:val="00D079E5"/>
    <w:rsid w:val="00D154F2"/>
    <w:rsid w:val="00D1636F"/>
    <w:rsid w:val="00D164FE"/>
    <w:rsid w:val="00D200F0"/>
    <w:rsid w:val="00D313D6"/>
    <w:rsid w:val="00D32EC0"/>
    <w:rsid w:val="00D360D7"/>
    <w:rsid w:val="00D40889"/>
    <w:rsid w:val="00D40A01"/>
    <w:rsid w:val="00D43A14"/>
    <w:rsid w:val="00D526C9"/>
    <w:rsid w:val="00D62C3D"/>
    <w:rsid w:val="00D64E65"/>
    <w:rsid w:val="00D65122"/>
    <w:rsid w:val="00D66993"/>
    <w:rsid w:val="00D70466"/>
    <w:rsid w:val="00D774B1"/>
    <w:rsid w:val="00D8237F"/>
    <w:rsid w:val="00D83B79"/>
    <w:rsid w:val="00D8752F"/>
    <w:rsid w:val="00D94636"/>
    <w:rsid w:val="00DA4E6F"/>
    <w:rsid w:val="00DB35DB"/>
    <w:rsid w:val="00DD4D57"/>
    <w:rsid w:val="00DE315A"/>
    <w:rsid w:val="00DE4589"/>
    <w:rsid w:val="00DE5363"/>
    <w:rsid w:val="00DE72BD"/>
    <w:rsid w:val="00DF01FB"/>
    <w:rsid w:val="00DF10E0"/>
    <w:rsid w:val="00DF2571"/>
    <w:rsid w:val="00DF62E6"/>
    <w:rsid w:val="00DF7820"/>
    <w:rsid w:val="00E01501"/>
    <w:rsid w:val="00E216B9"/>
    <w:rsid w:val="00E23F8D"/>
    <w:rsid w:val="00E269AA"/>
    <w:rsid w:val="00E27993"/>
    <w:rsid w:val="00E37E37"/>
    <w:rsid w:val="00E410DB"/>
    <w:rsid w:val="00E4460C"/>
    <w:rsid w:val="00E4679C"/>
    <w:rsid w:val="00E51EA6"/>
    <w:rsid w:val="00E54027"/>
    <w:rsid w:val="00E654F4"/>
    <w:rsid w:val="00E720FF"/>
    <w:rsid w:val="00E8073E"/>
    <w:rsid w:val="00E83B47"/>
    <w:rsid w:val="00E91B65"/>
    <w:rsid w:val="00E91FB9"/>
    <w:rsid w:val="00E92EBE"/>
    <w:rsid w:val="00E94AF5"/>
    <w:rsid w:val="00E961B0"/>
    <w:rsid w:val="00E97EF1"/>
    <w:rsid w:val="00EA4BEC"/>
    <w:rsid w:val="00EA7E41"/>
    <w:rsid w:val="00EB0DC7"/>
    <w:rsid w:val="00EC17BF"/>
    <w:rsid w:val="00EC3868"/>
    <w:rsid w:val="00EC4B6C"/>
    <w:rsid w:val="00EC5486"/>
    <w:rsid w:val="00ED2434"/>
    <w:rsid w:val="00ED2B86"/>
    <w:rsid w:val="00ED341D"/>
    <w:rsid w:val="00ED7234"/>
    <w:rsid w:val="00EE4295"/>
    <w:rsid w:val="00EE556D"/>
    <w:rsid w:val="00EF221A"/>
    <w:rsid w:val="00EF4A4F"/>
    <w:rsid w:val="00EF5561"/>
    <w:rsid w:val="00F0157F"/>
    <w:rsid w:val="00F039DF"/>
    <w:rsid w:val="00F048C3"/>
    <w:rsid w:val="00F1275E"/>
    <w:rsid w:val="00F343F5"/>
    <w:rsid w:val="00F409A3"/>
    <w:rsid w:val="00F414BA"/>
    <w:rsid w:val="00F472AB"/>
    <w:rsid w:val="00F578F9"/>
    <w:rsid w:val="00F629A0"/>
    <w:rsid w:val="00F72C0C"/>
    <w:rsid w:val="00F8076D"/>
    <w:rsid w:val="00F844A5"/>
    <w:rsid w:val="00F8727B"/>
    <w:rsid w:val="00F903C6"/>
    <w:rsid w:val="00F91154"/>
    <w:rsid w:val="00FA1756"/>
    <w:rsid w:val="00FA1F71"/>
    <w:rsid w:val="00FB01C4"/>
    <w:rsid w:val="00FB06EE"/>
    <w:rsid w:val="00FB416F"/>
    <w:rsid w:val="00FB57AF"/>
    <w:rsid w:val="00FC2EC1"/>
    <w:rsid w:val="00FC4ADB"/>
    <w:rsid w:val="00FD17F2"/>
    <w:rsid w:val="00FD6863"/>
    <w:rsid w:val="00FD7D43"/>
    <w:rsid w:val="00FF071D"/>
    <w:rsid w:val="00FF6EB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C4DE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US" w:bidi="ar-SA"/>
      </w:rPr>
    </w:rPrDefault>
    <w:pPrDefault/>
  </w:docDefaults>
  <w:latentStyles w:defLockedState="0" w:defUIPriority="0" w:defSemiHidden="0" w:defUnhideWhenUsed="0" w:defQFormat="0" w:count="276">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6BBE"/>
    <w:rPr>
      <w:rFonts w:ascii="Arial" w:hAnsi="Arial"/>
      <w:sz w:val="22"/>
    </w:rPr>
  </w:style>
  <w:style w:type="paragraph" w:styleId="Heading1">
    <w:name w:val="heading 1"/>
    <w:basedOn w:val="Normal"/>
    <w:next w:val="Normal"/>
    <w:rsid w:val="004B6BBE"/>
    <w:pPr>
      <w:keepNext/>
      <w:numPr>
        <w:numId w:val="14"/>
      </w:numPr>
      <w:spacing w:before="240" w:after="60"/>
      <w:outlineLvl w:val="0"/>
    </w:pPr>
    <w:rPr>
      <w:rFonts w:cs="Arial"/>
      <w:b/>
      <w:bCs/>
      <w:kern w:val="32"/>
      <w:sz w:val="32"/>
      <w:szCs w:val="32"/>
    </w:rPr>
  </w:style>
  <w:style w:type="paragraph" w:styleId="Heading2">
    <w:name w:val="heading 2"/>
    <w:basedOn w:val="Normal"/>
    <w:next w:val="Normal"/>
    <w:rsid w:val="004B6BBE"/>
    <w:pPr>
      <w:keepNext/>
      <w:numPr>
        <w:ilvl w:val="1"/>
        <w:numId w:val="14"/>
      </w:numPr>
      <w:spacing w:before="240" w:after="60"/>
      <w:outlineLvl w:val="1"/>
    </w:pPr>
    <w:rPr>
      <w:rFonts w:cs="Arial"/>
      <w:b/>
      <w:bCs/>
      <w:i/>
      <w:iCs/>
      <w:sz w:val="28"/>
      <w:szCs w:val="28"/>
    </w:rPr>
  </w:style>
  <w:style w:type="paragraph" w:styleId="Heading3">
    <w:name w:val="heading 3"/>
    <w:basedOn w:val="Normal"/>
    <w:next w:val="Normal"/>
    <w:rsid w:val="004B6BBE"/>
    <w:pPr>
      <w:keepNext/>
      <w:numPr>
        <w:ilvl w:val="2"/>
        <w:numId w:val="14"/>
      </w:numPr>
      <w:spacing w:before="120" w:after="120"/>
      <w:jc w:val="center"/>
      <w:outlineLvl w:val="2"/>
    </w:pPr>
    <w:rPr>
      <w:i/>
      <w:iCs/>
    </w:rPr>
  </w:style>
  <w:style w:type="paragraph" w:styleId="Heading4">
    <w:name w:val="heading 4"/>
    <w:basedOn w:val="Normal"/>
    <w:next w:val="Normal"/>
    <w:link w:val="Heading4Char"/>
    <w:semiHidden/>
    <w:unhideWhenUsed/>
    <w:qFormat/>
    <w:rsid w:val="00E961B0"/>
    <w:pPr>
      <w:keepNext/>
      <w:keepLines/>
      <w:numPr>
        <w:ilvl w:val="3"/>
        <w:numId w:val="1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961B0"/>
    <w:pPr>
      <w:keepNext/>
      <w:keepLines/>
      <w:numPr>
        <w:ilvl w:val="4"/>
        <w:numId w:val="1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961B0"/>
    <w:pPr>
      <w:keepNext/>
      <w:keepLines/>
      <w:numPr>
        <w:ilvl w:val="5"/>
        <w:numId w:val="1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961B0"/>
    <w:pPr>
      <w:keepNext/>
      <w:keepLines/>
      <w:numPr>
        <w:ilvl w:val="6"/>
        <w:numId w:val="1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61B0"/>
    <w:pPr>
      <w:keepNext/>
      <w:keepLines/>
      <w:numPr>
        <w:ilvl w:val="7"/>
        <w:numId w:val="1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E961B0"/>
    <w:pPr>
      <w:keepNext/>
      <w:keepLines/>
      <w:numPr>
        <w:ilvl w:val="8"/>
        <w:numId w:val="1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6BBE"/>
    <w:pPr>
      <w:tabs>
        <w:tab w:val="center" w:pos="4820"/>
        <w:tab w:val="right" w:pos="9639"/>
      </w:tabs>
    </w:pPr>
    <w:rPr>
      <w:sz w:val="20"/>
      <w:szCs w:val="20"/>
    </w:rPr>
  </w:style>
  <w:style w:type="paragraph" w:styleId="Footer">
    <w:name w:val="footer"/>
    <w:basedOn w:val="Normal"/>
    <w:rsid w:val="004B6BBE"/>
    <w:pPr>
      <w:tabs>
        <w:tab w:val="center" w:pos="4153"/>
        <w:tab w:val="right" w:pos="8306"/>
      </w:tabs>
    </w:pPr>
  </w:style>
  <w:style w:type="character" w:styleId="PageNumber">
    <w:name w:val="page number"/>
    <w:basedOn w:val="DefaultParagraphFont"/>
    <w:rsid w:val="004B6BBE"/>
  </w:style>
  <w:style w:type="paragraph" w:styleId="BodyText">
    <w:name w:val="Body Text"/>
    <w:basedOn w:val="Normal"/>
    <w:link w:val="BodyTextChar"/>
    <w:qFormat/>
    <w:rsid w:val="002839A8"/>
    <w:pPr>
      <w:spacing w:after="120"/>
      <w:jc w:val="both"/>
    </w:pPr>
    <w:rPr>
      <w:rFonts w:eastAsia="Calibri" w:cs="Calibri"/>
      <w:szCs w:val="22"/>
      <w:lang w:eastAsia="en-GB"/>
    </w:rPr>
  </w:style>
  <w:style w:type="paragraph" w:customStyle="1" w:styleId="AgendaItem1">
    <w:name w:val="Agenda Item_1"/>
    <w:basedOn w:val="Normal"/>
    <w:next w:val="AgendaItem2"/>
    <w:qFormat/>
    <w:rsid w:val="00E51EA6"/>
    <w:pPr>
      <w:numPr>
        <w:numId w:val="9"/>
      </w:numPr>
      <w:spacing w:before="240" w:after="240"/>
      <w:jc w:val="both"/>
    </w:pPr>
    <w:rPr>
      <w:b/>
      <w:sz w:val="24"/>
    </w:rPr>
  </w:style>
  <w:style w:type="paragraph" w:customStyle="1" w:styleId="AgendaItem2">
    <w:name w:val="Agenda Item_2"/>
    <w:basedOn w:val="Normal"/>
    <w:qFormat/>
    <w:rsid w:val="00FA1F71"/>
    <w:pPr>
      <w:numPr>
        <w:ilvl w:val="1"/>
        <w:numId w:val="9"/>
      </w:numPr>
      <w:spacing w:after="120"/>
      <w:jc w:val="both"/>
    </w:pPr>
  </w:style>
  <w:style w:type="character" w:customStyle="1" w:styleId="BodyTextChar">
    <w:name w:val="Body Text Char"/>
    <w:link w:val="BodyText"/>
    <w:rsid w:val="002839A8"/>
    <w:rPr>
      <w:rFonts w:ascii="Arial" w:eastAsia="Calibri" w:hAnsi="Arial" w:cs="Calibri"/>
      <w:sz w:val="22"/>
      <w:szCs w:val="22"/>
    </w:rPr>
  </w:style>
  <w:style w:type="paragraph" w:styleId="BodyTextIndent">
    <w:name w:val="Body Text Indent"/>
    <w:basedOn w:val="Normal"/>
    <w:link w:val="BodyTextIndentChar"/>
    <w:rsid w:val="002839A8"/>
    <w:pPr>
      <w:spacing w:after="120"/>
      <w:ind w:left="567"/>
    </w:pPr>
    <w:rPr>
      <w:rFonts w:eastAsia="Calibri" w:cs="Calibri"/>
      <w:szCs w:val="22"/>
      <w:lang w:eastAsia="en-GB"/>
    </w:rPr>
  </w:style>
  <w:style w:type="character" w:customStyle="1" w:styleId="BodyTextIndentChar">
    <w:name w:val="Body Text Indent Char"/>
    <w:link w:val="BodyTextIndent"/>
    <w:rsid w:val="002839A8"/>
    <w:rPr>
      <w:rFonts w:ascii="Arial" w:eastAsia="Calibri" w:hAnsi="Arial" w:cs="Calibri"/>
      <w:sz w:val="22"/>
      <w:szCs w:val="22"/>
    </w:rPr>
  </w:style>
  <w:style w:type="paragraph" w:styleId="BodyTextIndent2">
    <w:name w:val="Body Text Indent 2"/>
    <w:basedOn w:val="Normal"/>
    <w:link w:val="BodyTextIndent2Char"/>
    <w:rsid w:val="002839A8"/>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2839A8"/>
    <w:rPr>
      <w:rFonts w:ascii="Arial" w:eastAsia="Calibri" w:hAnsi="Arial" w:cs="Calibri"/>
      <w:sz w:val="22"/>
      <w:szCs w:val="22"/>
      <w:lang w:eastAsia="de-DE"/>
    </w:rPr>
  </w:style>
  <w:style w:type="paragraph" w:customStyle="1" w:styleId="Bullet1">
    <w:name w:val="Bullet 1"/>
    <w:basedOn w:val="Normal"/>
    <w:rsid w:val="002839A8"/>
    <w:pPr>
      <w:numPr>
        <w:numId w:val="10"/>
      </w:numPr>
      <w:tabs>
        <w:tab w:val="left" w:pos="1134"/>
      </w:tabs>
      <w:spacing w:after="120"/>
      <w:jc w:val="both"/>
      <w:outlineLvl w:val="0"/>
    </w:pPr>
    <w:rPr>
      <w:rFonts w:eastAsia="Calibri" w:cs="Arial"/>
      <w:szCs w:val="22"/>
      <w:lang w:eastAsia="en-GB"/>
    </w:rPr>
  </w:style>
  <w:style w:type="paragraph" w:customStyle="1" w:styleId="Bullet1text">
    <w:name w:val="Bullet 1 text"/>
    <w:basedOn w:val="Normal"/>
    <w:rsid w:val="002839A8"/>
    <w:pPr>
      <w:suppressAutoHyphens/>
      <w:spacing w:after="120"/>
      <w:ind w:left="1134"/>
      <w:jc w:val="both"/>
    </w:pPr>
    <w:rPr>
      <w:rFonts w:eastAsia="Calibri" w:cs="Arial"/>
      <w:szCs w:val="22"/>
      <w:lang w:val="fr-FR" w:eastAsia="en-GB"/>
    </w:rPr>
  </w:style>
  <w:style w:type="paragraph" w:customStyle="1" w:styleId="Bullet2">
    <w:name w:val="Bullet 2"/>
    <w:basedOn w:val="Normal"/>
    <w:rsid w:val="002839A8"/>
    <w:pPr>
      <w:numPr>
        <w:numId w:val="11"/>
      </w:numPr>
      <w:tabs>
        <w:tab w:val="left" w:pos="1701"/>
      </w:tabs>
      <w:spacing w:after="120"/>
      <w:jc w:val="both"/>
    </w:pPr>
    <w:rPr>
      <w:rFonts w:eastAsia="Calibri" w:cs="Arial"/>
      <w:szCs w:val="22"/>
      <w:lang w:eastAsia="en-GB"/>
    </w:rPr>
  </w:style>
  <w:style w:type="paragraph" w:customStyle="1" w:styleId="Bullet2text">
    <w:name w:val="Bullet 2 text"/>
    <w:basedOn w:val="Normal"/>
    <w:rsid w:val="002839A8"/>
    <w:pPr>
      <w:suppressAutoHyphens/>
      <w:spacing w:after="120"/>
      <w:ind w:left="1701"/>
      <w:jc w:val="both"/>
    </w:pPr>
    <w:rPr>
      <w:rFonts w:eastAsia="Calibri" w:cs="Arial"/>
      <w:szCs w:val="22"/>
      <w:lang w:eastAsia="en-GB"/>
    </w:rPr>
  </w:style>
  <w:style w:type="paragraph" w:customStyle="1" w:styleId="Bullet3">
    <w:name w:val="Bullet 3"/>
    <w:basedOn w:val="Normal"/>
    <w:rsid w:val="002839A8"/>
    <w:pPr>
      <w:numPr>
        <w:numId w:val="12"/>
      </w:numPr>
      <w:tabs>
        <w:tab w:val="left" w:pos="2268"/>
      </w:tabs>
      <w:spacing w:after="60"/>
      <w:jc w:val="both"/>
    </w:pPr>
    <w:rPr>
      <w:rFonts w:ascii="Calibri" w:eastAsia="Calibri" w:hAnsi="Calibri" w:cs="Arial"/>
      <w:sz w:val="20"/>
      <w:szCs w:val="22"/>
      <w:lang w:eastAsia="en-GB"/>
    </w:rPr>
  </w:style>
  <w:style w:type="paragraph" w:customStyle="1" w:styleId="Bullet3text">
    <w:name w:val="Bullet 3 text"/>
    <w:basedOn w:val="Normal"/>
    <w:rsid w:val="002839A8"/>
    <w:pPr>
      <w:suppressAutoHyphens/>
      <w:spacing w:after="60"/>
      <w:ind w:left="2268"/>
    </w:pPr>
    <w:rPr>
      <w:rFonts w:eastAsia="Calibri" w:cs="Arial"/>
      <w:sz w:val="20"/>
      <w:szCs w:val="22"/>
      <w:lang w:eastAsia="en-GB"/>
    </w:rPr>
  </w:style>
  <w:style w:type="paragraph" w:customStyle="1" w:styleId="Agenda1">
    <w:name w:val="Agenda 1"/>
    <w:basedOn w:val="Normal"/>
    <w:qFormat/>
    <w:rsid w:val="00D94636"/>
    <w:pPr>
      <w:tabs>
        <w:tab w:val="num" w:pos="567"/>
      </w:tabs>
      <w:spacing w:before="120" w:after="120"/>
      <w:ind w:left="567" w:hanging="567"/>
      <w:jc w:val="both"/>
    </w:pPr>
    <w:rPr>
      <w:szCs w:val="20"/>
    </w:rPr>
  </w:style>
  <w:style w:type="paragraph" w:customStyle="1" w:styleId="Agenda2">
    <w:name w:val="Agenda 2"/>
    <w:basedOn w:val="Normal"/>
    <w:qFormat/>
    <w:rsid w:val="00D94636"/>
    <w:pPr>
      <w:tabs>
        <w:tab w:val="num" w:pos="1418"/>
      </w:tabs>
      <w:spacing w:after="60"/>
      <w:ind w:left="1418" w:hanging="851"/>
      <w:jc w:val="both"/>
    </w:pPr>
    <w:rPr>
      <w:rFonts w:eastAsia="MS Mincho"/>
      <w:lang w:eastAsia="ja-JP"/>
    </w:rPr>
  </w:style>
  <w:style w:type="paragraph" w:styleId="Title">
    <w:name w:val="Title"/>
    <w:basedOn w:val="Normal"/>
    <w:link w:val="TitleChar"/>
    <w:qFormat/>
    <w:rsid w:val="003933E3"/>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rsid w:val="003933E3"/>
    <w:rPr>
      <w:rFonts w:ascii="Arial" w:eastAsia="Calibri" w:hAnsi="Arial" w:cs="Arial"/>
      <w:b/>
      <w:bCs/>
      <w:kern w:val="28"/>
      <w:sz w:val="32"/>
      <w:szCs w:val="32"/>
    </w:rPr>
  </w:style>
  <w:style w:type="paragraph" w:customStyle="1" w:styleId="Corpsdetexte21">
    <w:name w:val="Corps de texte 21"/>
    <w:basedOn w:val="Normal"/>
    <w:rsid w:val="00264B28"/>
    <w:pPr>
      <w:tabs>
        <w:tab w:val="left" w:pos="6804"/>
      </w:tabs>
      <w:suppressAutoHyphens/>
      <w:jc w:val="center"/>
    </w:pPr>
    <w:rPr>
      <w:rFonts w:ascii="Times New Roman" w:hAnsi="Times New Roman"/>
      <w:b/>
      <w:bCs/>
      <w:sz w:val="20"/>
      <w:szCs w:val="20"/>
      <w:lang w:val="fr-FR" w:eastAsia="ar-SA"/>
    </w:rPr>
  </w:style>
  <w:style w:type="paragraph" w:customStyle="1" w:styleId="Default">
    <w:name w:val="Default"/>
    <w:rsid w:val="00FC2EC1"/>
    <w:pPr>
      <w:widowControl w:val="0"/>
      <w:autoSpaceDE w:val="0"/>
      <w:autoSpaceDN w:val="0"/>
      <w:adjustRightInd w:val="0"/>
    </w:pPr>
    <w:rPr>
      <w:rFonts w:ascii="Arial Narrow" w:hAnsi="Arial Narrow" w:cs="Arial Narrow"/>
      <w:color w:val="000000"/>
      <w:lang w:val="en-US"/>
    </w:rPr>
  </w:style>
  <w:style w:type="character" w:customStyle="1" w:styleId="Heading4Char">
    <w:name w:val="Heading 4 Char"/>
    <w:basedOn w:val="DefaultParagraphFont"/>
    <w:link w:val="Heading4"/>
    <w:semiHidden/>
    <w:rsid w:val="00E961B0"/>
    <w:rPr>
      <w:rFonts w:asciiTheme="majorHAnsi" w:eastAsiaTheme="majorEastAsia" w:hAnsiTheme="majorHAnsi" w:cstheme="majorBidi"/>
      <w:b/>
      <w:bCs/>
      <w:i/>
      <w:iCs/>
      <w:color w:val="4F81BD" w:themeColor="accent1"/>
      <w:sz w:val="22"/>
      <w:szCs w:val="24"/>
    </w:rPr>
  </w:style>
  <w:style w:type="character" w:customStyle="1" w:styleId="Heading5Char">
    <w:name w:val="Heading 5 Char"/>
    <w:basedOn w:val="DefaultParagraphFont"/>
    <w:link w:val="Heading5"/>
    <w:semiHidden/>
    <w:rsid w:val="00E961B0"/>
    <w:rPr>
      <w:rFonts w:asciiTheme="majorHAnsi" w:eastAsiaTheme="majorEastAsia" w:hAnsiTheme="majorHAnsi" w:cstheme="majorBidi"/>
      <w:color w:val="243F60" w:themeColor="accent1" w:themeShade="7F"/>
      <w:sz w:val="22"/>
      <w:szCs w:val="24"/>
    </w:rPr>
  </w:style>
  <w:style w:type="character" w:customStyle="1" w:styleId="Heading6Char">
    <w:name w:val="Heading 6 Char"/>
    <w:basedOn w:val="DefaultParagraphFont"/>
    <w:link w:val="Heading6"/>
    <w:semiHidden/>
    <w:rsid w:val="00E961B0"/>
    <w:rPr>
      <w:rFonts w:asciiTheme="majorHAnsi" w:eastAsiaTheme="majorEastAsia" w:hAnsiTheme="majorHAnsi" w:cstheme="majorBidi"/>
      <w:i/>
      <w:iCs/>
      <w:color w:val="243F60" w:themeColor="accent1" w:themeShade="7F"/>
      <w:sz w:val="22"/>
      <w:szCs w:val="24"/>
    </w:rPr>
  </w:style>
  <w:style w:type="character" w:customStyle="1" w:styleId="Heading7Char">
    <w:name w:val="Heading 7 Char"/>
    <w:basedOn w:val="DefaultParagraphFont"/>
    <w:link w:val="Heading7"/>
    <w:semiHidden/>
    <w:rsid w:val="00E961B0"/>
    <w:rPr>
      <w:rFonts w:asciiTheme="majorHAnsi" w:eastAsiaTheme="majorEastAsia" w:hAnsiTheme="majorHAnsi" w:cstheme="majorBidi"/>
      <w:i/>
      <w:iCs/>
      <w:color w:val="404040" w:themeColor="text1" w:themeTint="BF"/>
      <w:sz w:val="22"/>
      <w:szCs w:val="24"/>
    </w:rPr>
  </w:style>
  <w:style w:type="character" w:customStyle="1" w:styleId="Heading8Char">
    <w:name w:val="Heading 8 Char"/>
    <w:basedOn w:val="DefaultParagraphFont"/>
    <w:link w:val="Heading8"/>
    <w:semiHidden/>
    <w:rsid w:val="00E961B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E961B0"/>
    <w:rPr>
      <w:rFonts w:asciiTheme="majorHAnsi" w:eastAsiaTheme="majorEastAsia" w:hAnsiTheme="majorHAnsi" w:cstheme="majorBidi"/>
      <w:i/>
      <w:iCs/>
      <w:color w:val="404040" w:themeColor="text1" w:themeTint="BF"/>
    </w:rPr>
  </w:style>
  <w:style w:type="numbering" w:styleId="ArticleSection">
    <w:name w:val="Outline List 3"/>
    <w:basedOn w:val="NoList"/>
    <w:unhideWhenUsed/>
    <w:rsid w:val="00E961B0"/>
    <w:pPr>
      <w:numPr>
        <w:numId w:val="14"/>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US" w:bidi="ar-SA"/>
      </w:rPr>
    </w:rPrDefault>
    <w:pPrDefault/>
  </w:docDefaults>
  <w:latentStyles w:defLockedState="0" w:defUIPriority="0" w:defSemiHidden="0" w:defUnhideWhenUsed="0" w:defQFormat="0" w:count="276">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6BBE"/>
    <w:rPr>
      <w:rFonts w:ascii="Arial" w:hAnsi="Arial"/>
      <w:sz w:val="22"/>
    </w:rPr>
  </w:style>
  <w:style w:type="paragraph" w:styleId="Heading1">
    <w:name w:val="heading 1"/>
    <w:basedOn w:val="Normal"/>
    <w:next w:val="Normal"/>
    <w:rsid w:val="004B6BBE"/>
    <w:pPr>
      <w:keepNext/>
      <w:numPr>
        <w:numId w:val="14"/>
      </w:numPr>
      <w:spacing w:before="240" w:after="60"/>
      <w:outlineLvl w:val="0"/>
    </w:pPr>
    <w:rPr>
      <w:rFonts w:cs="Arial"/>
      <w:b/>
      <w:bCs/>
      <w:kern w:val="32"/>
      <w:sz w:val="32"/>
      <w:szCs w:val="32"/>
    </w:rPr>
  </w:style>
  <w:style w:type="paragraph" w:styleId="Heading2">
    <w:name w:val="heading 2"/>
    <w:basedOn w:val="Normal"/>
    <w:next w:val="Normal"/>
    <w:rsid w:val="004B6BBE"/>
    <w:pPr>
      <w:keepNext/>
      <w:numPr>
        <w:ilvl w:val="1"/>
        <w:numId w:val="14"/>
      </w:numPr>
      <w:spacing w:before="240" w:after="60"/>
      <w:outlineLvl w:val="1"/>
    </w:pPr>
    <w:rPr>
      <w:rFonts w:cs="Arial"/>
      <w:b/>
      <w:bCs/>
      <w:i/>
      <w:iCs/>
      <w:sz w:val="28"/>
      <w:szCs w:val="28"/>
    </w:rPr>
  </w:style>
  <w:style w:type="paragraph" w:styleId="Heading3">
    <w:name w:val="heading 3"/>
    <w:basedOn w:val="Normal"/>
    <w:next w:val="Normal"/>
    <w:rsid w:val="004B6BBE"/>
    <w:pPr>
      <w:keepNext/>
      <w:numPr>
        <w:ilvl w:val="2"/>
        <w:numId w:val="14"/>
      </w:numPr>
      <w:spacing w:before="120" w:after="120"/>
      <w:jc w:val="center"/>
      <w:outlineLvl w:val="2"/>
    </w:pPr>
    <w:rPr>
      <w:i/>
      <w:iCs/>
    </w:rPr>
  </w:style>
  <w:style w:type="paragraph" w:styleId="Heading4">
    <w:name w:val="heading 4"/>
    <w:basedOn w:val="Normal"/>
    <w:next w:val="Normal"/>
    <w:link w:val="Heading4Char"/>
    <w:semiHidden/>
    <w:unhideWhenUsed/>
    <w:qFormat/>
    <w:rsid w:val="00E961B0"/>
    <w:pPr>
      <w:keepNext/>
      <w:keepLines/>
      <w:numPr>
        <w:ilvl w:val="3"/>
        <w:numId w:val="1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961B0"/>
    <w:pPr>
      <w:keepNext/>
      <w:keepLines/>
      <w:numPr>
        <w:ilvl w:val="4"/>
        <w:numId w:val="1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961B0"/>
    <w:pPr>
      <w:keepNext/>
      <w:keepLines/>
      <w:numPr>
        <w:ilvl w:val="5"/>
        <w:numId w:val="1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961B0"/>
    <w:pPr>
      <w:keepNext/>
      <w:keepLines/>
      <w:numPr>
        <w:ilvl w:val="6"/>
        <w:numId w:val="1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61B0"/>
    <w:pPr>
      <w:keepNext/>
      <w:keepLines/>
      <w:numPr>
        <w:ilvl w:val="7"/>
        <w:numId w:val="1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E961B0"/>
    <w:pPr>
      <w:keepNext/>
      <w:keepLines/>
      <w:numPr>
        <w:ilvl w:val="8"/>
        <w:numId w:val="1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6BBE"/>
    <w:pPr>
      <w:tabs>
        <w:tab w:val="center" w:pos="4820"/>
        <w:tab w:val="right" w:pos="9639"/>
      </w:tabs>
    </w:pPr>
    <w:rPr>
      <w:sz w:val="20"/>
      <w:szCs w:val="20"/>
    </w:rPr>
  </w:style>
  <w:style w:type="paragraph" w:styleId="Footer">
    <w:name w:val="footer"/>
    <w:basedOn w:val="Normal"/>
    <w:rsid w:val="004B6BBE"/>
    <w:pPr>
      <w:tabs>
        <w:tab w:val="center" w:pos="4153"/>
        <w:tab w:val="right" w:pos="8306"/>
      </w:tabs>
    </w:pPr>
  </w:style>
  <w:style w:type="character" w:styleId="PageNumber">
    <w:name w:val="page number"/>
    <w:basedOn w:val="DefaultParagraphFont"/>
    <w:rsid w:val="004B6BBE"/>
  </w:style>
  <w:style w:type="paragraph" w:styleId="BodyText">
    <w:name w:val="Body Text"/>
    <w:basedOn w:val="Normal"/>
    <w:link w:val="BodyTextChar"/>
    <w:qFormat/>
    <w:rsid w:val="002839A8"/>
    <w:pPr>
      <w:spacing w:after="120"/>
      <w:jc w:val="both"/>
    </w:pPr>
    <w:rPr>
      <w:rFonts w:eastAsia="Calibri" w:cs="Calibri"/>
      <w:szCs w:val="22"/>
      <w:lang w:eastAsia="en-GB"/>
    </w:rPr>
  </w:style>
  <w:style w:type="paragraph" w:customStyle="1" w:styleId="AgendaItem1">
    <w:name w:val="Agenda Item_1"/>
    <w:basedOn w:val="Normal"/>
    <w:next w:val="AgendaItem2"/>
    <w:qFormat/>
    <w:rsid w:val="00E51EA6"/>
    <w:pPr>
      <w:numPr>
        <w:numId w:val="9"/>
      </w:numPr>
      <w:spacing w:before="240" w:after="240"/>
      <w:jc w:val="both"/>
    </w:pPr>
    <w:rPr>
      <w:b/>
      <w:sz w:val="24"/>
    </w:rPr>
  </w:style>
  <w:style w:type="paragraph" w:customStyle="1" w:styleId="AgendaItem2">
    <w:name w:val="Agenda Item_2"/>
    <w:basedOn w:val="Normal"/>
    <w:qFormat/>
    <w:rsid w:val="00FA1F71"/>
    <w:pPr>
      <w:numPr>
        <w:ilvl w:val="1"/>
        <w:numId w:val="9"/>
      </w:numPr>
      <w:spacing w:after="120"/>
      <w:jc w:val="both"/>
    </w:pPr>
  </w:style>
  <w:style w:type="character" w:customStyle="1" w:styleId="BodyTextChar">
    <w:name w:val="Body Text Char"/>
    <w:link w:val="BodyText"/>
    <w:rsid w:val="002839A8"/>
    <w:rPr>
      <w:rFonts w:ascii="Arial" w:eastAsia="Calibri" w:hAnsi="Arial" w:cs="Calibri"/>
      <w:sz w:val="22"/>
      <w:szCs w:val="22"/>
    </w:rPr>
  </w:style>
  <w:style w:type="paragraph" w:styleId="BodyTextIndent">
    <w:name w:val="Body Text Indent"/>
    <w:basedOn w:val="Normal"/>
    <w:link w:val="BodyTextIndentChar"/>
    <w:rsid w:val="002839A8"/>
    <w:pPr>
      <w:spacing w:after="120"/>
      <w:ind w:left="567"/>
    </w:pPr>
    <w:rPr>
      <w:rFonts w:eastAsia="Calibri" w:cs="Calibri"/>
      <w:szCs w:val="22"/>
      <w:lang w:eastAsia="en-GB"/>
    </w:rPr>
  </w:style>
  <w:style w:type="character" w:customStyle="1" w:styleId="BodyTextIndentChar">
    <w:name w:val="Body Text Indent Char"/>
    <w:link w:val="BodyTextIndent"/>
    <w:rsid w:val="002839A8"/>
    <w:rPr>
      <w:rFonts w:ascii="Arial" w:eastAsia="Calibri" w:hAnsi="Arial" w:cs="Calibri"/>
      <w:sz w:val="22"/>
      <w:szCs w:val="22"/>
    </w:rPr>
  </w:style>
  <w:style w:type="paragraph" w:styleId="BodyTextIndent2">
    <w:name w:val="Body Text Indent 2"/>
    <w:basedOn w:val="Normal"/>
    <w:link w:val="BodyTextIndent2Char"/>
    <w:rsid w:val="002839A8"/>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2839A8"/>
    <w:rPr>
      <w:rFonts w:ascii="Arial" w:eastAsia="Calibri" w:hAnsi="Arial" w:cs="Calibri"/>
      <w:sz w:val="22"/>
      <w:szCs w:val="22"/>
      <w:lang w:eastAsia="de-DE"/>
    </w:rPr>
  </w:style>
  <w:style w:type="paragraph" w:customStyle="1" w:styleId="Bullet1">
    <w:name w:val="Bullet 1"/>
    <w:basedOn w:val="Normal"/>
    <w:rsid w:val="002839A8"/>
    <w:pPr>
      <w:numPr>
        <w:numId w:val="10"/>
      </w:numPr>
      <w:tabs>
        <w:tab w:val="left" w:pos="1134"/>
      </w:tabs>
      <w:spacing w:after="120"/>
      <w:jc w:val="both"/>
      <w:outlineLvl w:val="0"/>
    </w:pPr>
    <w:rPr>
      <w:rFonts w:eastAsia="Calibri" w:cs="Arial"/>
      <w:szCs w:val="22"/>
      <w:lang w:eastAsia="en-GB"/>
    </w:rPr>
  </w:style>
  <w:style w:type="paragraph" w:customStyle="1" w:styleId="Bullet1text">
    <w:name w:val="Bullet 1 text"/>
    <w:basedOn w:val="Normal"/>
    <w:rsid w:val="002839A8"/>
    <w:pPr>
      <w:suppressAutoHyphens/>
      <w:spacing w:after="120"/>
      <w:ind w:left="1134"/>
      <w:jc w:val="both"/>
    </w:pPr>
    <w:rPr>
      <w:rFonts w:eastAsia="Calibri" w:cs="Arial"/>
      <w:szCs w:val="22"/>
      <w:lang w:val="fr-FR" w:eastAsia="en-GB"/>
    </w:rPr>
  </w:style>
  <w:style w:type="paragraph" w:customStyle="1" w:styleId="Bullet2">
    <w:name w:val="Bullet 2"/>
    <w:basedOn w:val="Normal"/>
    <w:rsid w:val="002839A8"/>
    <w:pPr>
      <w:numPr>
        <w:numId w:val="11"/>
      </w:numPr>
      <w:tabs>
        <w:tab w:val="left" w:pos="1701"/>
      </w:tabs>
      <w:spacing w:after="120"/>
      <w:jc w:val="both"/>
    </w:pPr>
    <w:rPr>
      <w:rFonts w:eastAsia="Calibri" w:cs="Arial"/>
      <w:szCs w:val="22"/>
      <w:lang w:eastAsia="en-GB"/>
    </w:rPr>
  </w:style>
  <w:style w:type="paragraph" w:customStyle="1" w:styleId="Bullet2text">
    <w:name w:val="Bullet 2 text"/>
    <w:basedOn w:val="Normal"/>
    <w:rsid w:val="002839A8"/>
    <w:pPr>
      <w:suppressAutoHyphens/>
      <w:spacing w:after="120"/>
      <w:ind w:left="1701"/>
      <w:jc w:val="both"/>
    </w:pPr>
    <w:rPr>
      <w:rFonts w:eastAsia="Calibri" w:cs="Arial"/>
      <w:szCs w:val="22"/>
      <w:lang w:eastAsia="en-GB"/>
    </w:rPr>
  </w:style>
  <w:style w:type="paragraph" w:customStyle="1" w:styleId="Bullet3">
    <w:name w:val="Bullet 3"/>
    <w:basedOn w:val="Normal"/>
    <w:rsid w:val="002839A8"/>
    <w:pPr>
      <w:numPr>
        <w:numId w:val="12"/>
      </w:numPr>
      <w:tabs>
        <w:tab w:val="left" w:pos="2268"/>
      </w:tabs>
      <w:spacing w:after="60"/>
      <w:jc w:val="both"/>
    </w:pPr>
    <w:rPr>
      <w:rFonts w:ascii="Calibri" w:eastAsia="Calibri" w:hAnsi="Calibri" w:cs="Arial"/>
      <w:sz w:val="20"/>
      <w:szCs w:val="22"/>
      <w:lang w:eastAsia="en-GB"/>
    </w:rPr>
  </w:style>
  <w:style w:type="paragraph" w:customStyle="1" w:styleId="Bullet3text">
    <w:name w:val="Bullet 3 text"/>
    <w:basedOn w:val="Normal"/>
    <w:rsid w:val="002839A8"/>
    <w:pPr>
      <w:suppressAutoHyphens/>
      <w:spacing w:after="60"/>
      <w:ind w:left="2268"/>
    </w:pPr>
    <w:rPr>
      <w:rFonts w:eastAsia="Calibri" w:cs="Arial"/>
      <w:sz w:val="20"/>
      <w:szCs w:val="22"/>
      <w:lang w:eastAsia="en-GB"/>
    </w:rPr>
  </w:style>
  <w:style w:type="paragraph" w:customStyle="1" w:styleId="Agenda1">
    <w:name w:val="Agenda 1"/>
    <w:basedOn w:val="Normal"/>
    <w:qFormat/>
    <w:rsid w:val="00D94636"/>
    <w:pPr>
      <w:tabs>
        <w:tab w:val="num" w:pos="567"/>
      </w:tabs>
      <w:spacing w:before="120" w:after="120"/>
      <w:ind w:left="567" w:hanging="567"/>
      <w:jc w:val="both"/>
    </w:pPr>
    <w:rPr>
      <w:szCs w:val="20"/>
    </w:rPr>
  </w:style>
  <w:style w:type="paragraph" w:customStyle="1" w:styleId="Agenda2">
    <w:name w:val="Agenda 2"/>
    <w:basedOn w:val="Normal"/>
    <w:qFormat/>
    <w:rsid w:val="00D94636"/>
    <w:pPr>
      <w:tabs>
        <w:tab w:val="num" w:pos="1418"/>
      </w:tabs>
      <w:spacing w:after="60"/>
      <w:ind w:left="1418" w:hanging="851"/>
      <w:jc w:val="both"/>
    </w:pPr>
    <w:rPr>
      <w:rFonts w:eastAsia="MS Mincho"/>
      <w:lang w:eastAsia="ja-JP"/>
    </w:rPr>
  </w:style>
  <w:style w:type="paragraph" w:styleId="Title">
    <w:name w:val="Title"/>
    <w:basedOn w:val="Normal"/>
    <w:link w:val="TitleChar"/>
    <w:qFormat/>
    <w:rsid w:val="003933E3"/>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rsid w:val="003933E3"/>
    <w:rPr>
      <w:rFonts w:ascii="Arial" w:eastAsia="Calibri" w:hAnsi="Arial" w:cs="Arial"/>
      <w:b/>
      <w:bCs/>
      <w:kern w:val="28"/>
      <w:sz w:val="32"/>
      <w:szCs w:val="32"/>
    </w:rPr>
  </w:style>
  <w:style w:type="paragraph" w:customStyle="1" w:styleId="Corpsdetexte21">
    <w:name w:val="Corps de texte 21"/>
    <w:basedOn w:val="Normal"/>
    <w:rsid w:val="00264B28"/>
    <w:pPr>
      <w:tabs>
        <w:tab w:val="left" w:pos="6804"/>
      </w:tabs>
      <w:suppressAutoHyphens/>
      <w:jc w:val="center"/>
    </w:pPr>
    <w:rPr>
      <w:rFonts w:ascii="Times New Roman" w:hAnsi="Times New Roman"/>
      <w:b/>
      <w:bCs/>
      <w:sz w:val="20"/>
      <w:szCs w:val="20"/>
      <w:lang w:val="fr-FR" w:eastAsia="ar-SA"/>
    </w:rPr>
  </w:style>
  <w:style w:type="paragraph" w:customStyle="1" w:styleId="Default">
    <w:name w:val="Default"/>
    <w:rsid w:val="00FC2EC1"/>
    <w:pPr>
      <w:widowControl w:val="0"/>
      <w:autoSpaceDE w:val="0"/>
      <w:autoSpaceDN w:val="0"/>
      <w:adjustRightInd w:val="0"/>
    </w:pPr>
    <w:rPr>
      <w:rFonts w:ascii="Arial Narrow" w:hAnsi="Arial Narrow" w:cs="Arial Narrow"/>
      <w:color w:val="000000"/>
      <w:lang w:val="en-US"/>
    </w:rPr>
  </w:style>
  <w:style w:type="character" w:customStyle="1" w:styleId="Heading4Char">
    <w:name w:val="Heading 4 Char"/>
    <w:basedOn w:val="DefaultParagraphFont"/>
    <w:link w:val="Heading4"/>
    <w:semiHidden/>
    <w:rsid w:val="00E961B0"/>
    <w:rPr>
      <w:rFonts w:asciiTheme="majorHAnsi" w:eastAsiaTheme="majorEastAsia" w:hAnsiTheme="majorHAnsi" w:cstheme="majorBidi"/>
      <w:b/>
      <w:bCs/>
      <w:i/>
      <w:iCs/>
      <w:color w:val="4F81BD" w:themeColor="accent1"/>
      <w:sz w:val="22"/>
      <w:szCs w:val="24"/>
    </w:rPr>
  </w:style>
  <w:style w:type="character" w:customStyle="1" w:styleId="Heading5Char">
    <w:name w:val="Heading 5 Char"/>
    <w:basedOn w:val="DefaultParagraphFont"/>
    <w:link w:val="Heading5"/>
    <w:semiHidden/>
    <w:rsid w:val="00E961B0"/>
    <w:rPr>
      <w:rFonts w:asciiTheme="majorHAnsi" w:eastAsiaTheme="majorEastAsia" w:hAnsiTheme="majorHAnsi" w:cstheme="majorBidi"/>
      <w:color w:val="243F60" w:themeColor="accent1" w:themeShade="7F"/>
      <w:sz w:val="22"/>
      <w:szCs w:val="24"/>
    </w:rPr>
  </w:style>
  <w:style w:type="character" w:customStyle="1" w:styleId="Heading6Char">
    <w:name w:val="Heading 6 Char"/>
    <w:basedOn w:val="DefaultParagraphFont"/>
    <w:link w:val="Heading6"/>
    <w:semiHidden/>
    <w:rsid w:val="00E961B0"/>
    <w:rPr>
      <w:rFonts w:asciiTheme="majorHAnsi" w:eastAsiaTheme="majorEastAsia" w:hAnsiTheme="majorHAnsi" w:cstheme="majorBidi"/>
      <w:i/>
      <w:iCs/>
      <w:color w:val="243F60" w:themeColor="accent1" w:themeShade="7F"/>
      <w:sz w:val="22"/>
      <w:szCs w:val="24"/>
    </w:rPr>
  </w:style>
  <w:style w:type="character" w:customStyle="1" w:styleId="Heading7Char">
    <w:name w:val="Heading 7 Char"/>
    <w:basedOn w:val="DefaultParagraphFont"/>
    <w:link w:val="Heading7"/>
    <w:semiHidden/>
    <w:rsid w:val="00E961B0"/>
    <w:rPr>
      <w:rFonts w:asciiTheme="majorHAnsi" w:eastAsiaTheme="majorEastAsia" w:hAnsiTheme="majorHAnsi" w:cstheme="majorBidi"/>
      <w:i/>
      <w:iCs/>
      <w:color w:val="404040" w:themeColor="text1" w:themeTint="BF"/>
      <w:sz w:val="22"/>
      <w:szCs w:val="24"/>
    </w:rPr>
  </w:style>
  <w:style w:type="character" w:customStyle="1" w:styleId="Heading8Char">
    <w:name w:val="Heading 8 Char"/>
    <w:basedOn w:val="DefaultParagraphFont"/>
    <w:link w:val="Heading8"/>
    <w:semiHidden/>
    <w:rsid w:val="00E961B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E961B0"/>
    <w:rPr>
      <w:rFonts w:asciiTheme="majorHAnsi" w:eastAsiaTheme="majorEastAsia" w:hAnsiTheme="majorHAnsi" w:cstheme="majorBidi"/>
      <w:i/>
      <w:iCs/>
      <w:color w:val="404040" w:themeColor="text1" w:themeTint="BF"/>
    </w:rPr>
  </w:style>
  <w:style w:type="numbering" w:styleId="ArticleSection">
    <w:name w:val="Outline List 3"/>
    <w:basedOn w:val="NoList"/>
    <w:unhideWhenUsed/>
    <w:rsid w:val="00E961B0"/>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1205</Words>
  <Characters>6875</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Input Papers – AIS</vt:lpstr>
    </vt:vector>
  </TitlesOfParts>
  <Company>IALA</Company>
  <LinksUpToDate>false</LinksUpToDate>
  <CharactersWithSpaces>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Input Papers – AIS</dc:title>
  <dc:subject/>
  <dc:creator>Bruce Kelloway</dc:creator>
  <cp:keywords/>
  <dc:description/>
  <cp:lastModifiedBy>Mike Hadley</cp:lastModifiedBy>
  <cp:revision>2</cp:revision>
  <cp:lastPrinted>2009-09-14T12:44:00Z</cp:lastPrinted>
  <dcterms:created xsi:type="dcterms:W3CDTF">2012-03-19T17:05:00Z</dcterms:created>
  <dcterms:modified xsi:type="dcterms:W3CDTF">2012-03-19T21:15:00Z</dcterms:modified>
</cp:coreProperties>
</file>